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6D" w:rsidRDefault="00852D6D" w:rsidP="00852D6D">
      <w:pPr>
        <w:jc w:val="center"/>
      </w:pPr>
      <w:r w:rsidRPr="00852D6D">
        <w:t>Информация о сроке действия государственной аккредитации</w:t>
      </w:r>
    </w:p>
    <w:p w:rsidR="00852D6D" w:rsidRDefault="00852D6D" w:rsidP="00852D6D">
      <w:pPr>
        <w:jc w:val="center"/>
      </w:pPr>
    </w:p>
    <w:p w:rsidR="00852D6D" w:rsidRDefault="00852D6D" w:rsidP="00C500C2">
      <w:pPr>
        <w:jc w:val="both"/>
      </w:pPr>
      <w:r>
        <w:t xml:space="preserve">Свидетельство о государственной аккредитации АА 185474 было выдано Министерством образования Калининградской области  09.06.2007 года, регистрационный </w:t>
      </w:r>
      <w:r w:rsidR="00C500C2">
        <w:t>номер</w:t>
      </w:r>
      <w:r>
        <w:t xml:space="preserve"> </w:t>
      </w:r>
      <w:r w:rsidR="00C500C2">
        <w:t>366, сроком на 5 лет.</w:t>
      </w:r>
      <w:r>
        <w:t xml:space="preserve"> </w:t>
      </w:r>
    </w:p>
    <w:p w:rsidR="00852D6D" w:rsidRDefault="00852D6D" w:rsidP="00C500C2">
      <w:pPr>
        <w:jc w:val="both"/>
      </w:pPr>
    </w:p>
    <w:p w:rsidR="00A30E26" w:rsidRDefault="00852D6D" w:rsidP="00C500C2">
      <w:pPr>
        <w:jc w:val="both"/>
      </w:pPr>
      <w:r>
        <w:t>Учреждению был присвоен государственный статус: «учреждение дополнительного образования детей Дом детского творчества высшей категории» в целях реализации образовательных программ дополнительного образования.</w:t>
      </w:r>
    </w:p>
    <w:p w:rsidR="00852D6D" w:rsidRDefault="00852D6D" w:rsidP="00C500C2">
      <w:pPr>
        <w:jc w:val="both"/>
      </w:pPr>
    </w:p>
    <w:p w:rsidR="00852D6D" w:rsidRDefault="00852D6D" w:rsidP="00C500C2">
      <w:pPr>
        <w:jc w:val="both"/>
      </w:pPr>
      <w:proofErr w:type="gramStart"/>
      <w:r>
        <w:t xml:space="preserve">Впоследствии учреждение не проходило процедуру государственной аккредитации, т.к. в соответствии с </w:t>
      </w:r>
      <w:r w:rsidRPr="00C500C2">
        <w:t xml:space="preserve">Федеральным законом "Об образовании в Российской Федерации" от 29.12.2012 N 273-ФЗ, </w:t>
      </w:r>
      <w:r>
        <w:t>ст. 92 «</w:t>
      </w:r>
      <w:r w:rsidRPr="00C500C2">
        <w:t>Государственная аккредитация образовательной деятельности</w:t>
      </w:r>
      <w:r>
        <w:t>» - «Государственная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образовательными стандартами.».</w:t>
      </w:r>
    </w:p>
    <w:p w:rsidR="00852D6D" w:rsidRDefault="00C500C2" w:rsidP="00C500C2">
      <w:pPr>
        <w:jc w:val="both"/>
      </w:pPr>
      <w:r>
        <w:t>Федеральный государственный образовательный стандарт по дополнительному образованию отсутствует.</w:t>
      </w:r>
    </w:p>
    <w:p w:rsidR="00852D6D" w:rsidRDefault="00852D6D"/>
    <w:p w:rsidR="00852D6D" w:rsidRDefault="00852D6D"/>
    <w:sectPr w:rsidR="00852D6D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52D6D"/>
    <w:rsid w:val="00852D6D"/>
    <w:rsid w:val="00A14490"/>
    <w:rsid w:val="00A30E26"/>
    <w:rsid w:val="00C500C2"/>
    <w:rsid w:val="00CA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2016-11-14T17:17:00Z</dcterms:created>
  <dcterms:modified xsi:type="dcterms:W3CDTF">2016-11-14T17:36:00Z</dcterms:modified>
</cp:coreProperties>
</file>