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0"/>
        <w:gridCol w:w="4698"/>
      </w:tblGrid>
      <w:tr w:rsidR="008075FF" w:rsidTr="008075FF">
        <w:tc>
          <w:tcPr>
            <w:tcW w:w="5069" w:type="dxa"/>
          </w:tcPr>
          <w:p w:rsidR="008075FF" w:rsidRDefault="008075FF" w:rsidP="008075FF">
            <w:pPr>
              <w:rPr>
                <w:rFonts w:ascii="Times New Roman" w:hAnsi="Times New Roman" w:cs="Times New Roman"/>
                <w:sz w:val="24"/>
                <w:szCs w:val="24"/>
              </w:rPr>
            </w:pPr>
            <w:r>
              <w:rPr>
                <w:rFonts w:ascii="Times New Roman" w:hAnsi="Times New Roman" w:cs="Times New Roman"/>
                <w:sz w:val="24"/>
                <w:szCs w:val="24"/>
              </w:rPr>
              <w:t>СОГЛАСОВАНО</w:t>
            </w:r>
          </w:p>
        </w:tc>
        <w:tc>
          <w:tcPr>
            <w:tcW w:w="5069" w:type="dxa"/>
          </w:tcPr>
          <w:p w:rsidR="008075FF" w:rsidRDefault="008075FF" w:rsidP="00CA32AF">
            <w:pPr>
              <w:jc w:val="right"/>
              <w:rPr>
                <w:rFonts w:ascii="Times New Roman" w:hAnsi="Times New Roman" w:cs="Times New Roman"/>
                <w:sz w:val="24"/>
                <w:szCs w:val="24"/>
              </w:rPr>
            </w:pPr>
            <w:r>
              <w:rPr>
                <w:rFonts w:ascii="Times New Roman" w:hAnsi="Times New Roman" w:cs="Times New Roman"/>
                <w:sz w:val="24"/>
                <w:szCs w:val="24"/>
              </w:rPr>
              <w:t>УТВЕРЖДЕНО</w:t>
            </w:r>
          </w:p>
        </w:tc>
      </w:tr>
      <w:tr w:rsidR="008075FF" w:rsidTr="008075FF">
        <w:tc>
          <w:tcPr>
            <w:tcW w:w="5069" w:type="dxa"/>
          </w:tcPr>
          <w:p w:rsidR="008075FF" w:rsidRDefault="008075FF" w:rsidP="008075FF">
            <w:pPr>
              <w:rPr>
                <w:rFonts w:ascii="Times New Roman" w:hAnsi="Times New Roman" w:cs="Times New Roman"/>
                <w:sz w:val="24"/>
                <w:szCs w:val="24"/>
              </w:rPr>
            </w:pPr>
            <w:r>
              <w:rPr>
                <w:rFonts w:ascii="Times New Roman" w:hAnsi="Times New Roman" w:cs="Times New Roman"/>
                <w:sz w:val="24"/>
                <w:szCs w:val="24"/>
              </w:rPr>
              <w:t xml:space="preserve">Заседанием педагогического совета МАУДО ДДТ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Балтийска от 12.04.2017 г., протокол № 1.</w:t>
            </w:r>
          </w:p>
        </w:tc>
        <w:tc>
          <w:tcPr>
            <w:tcW w:w="5069" w:type="dxa"/>
          </w:tcPr>
          <w:p w:rsidR="008075FF" w:rsidRDefault="008075FF" w:rsidP="00CA32AF">
            <w:pPr>
              <w:jc w:val="right"/>
              <w:rPr>
                <w:rFonts w:ascii="Times New Roman" w:hAnsi="Times New Roman" w:cs="Times New Roman"/>
                <w:sz w:val="24"/>
                <w:szCs w:val="24"/>
              </w:rPr>
            </w:pPr>
            <w:r>
              <w:rPr>
                <w:rFonts w:ascii="Times New Roman" w:hAnsi="Times New Roman" w:cs="Times New Roman"/>
                <w:sz w:val="24"/>
                <w:szCs w:val="24"/>
              </w:rPr>
              <w:t xml:space="preserve">Приказом МАУДО ДДТ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Балтийска от 02.05.2017 г. № 164-о</w:t>
            </w:r>
          </w:p>
        </w:tc>
      </w:tr>
    </w:tbl>
    <w:p w:rsidR="007C534C" w:rsidRDefault="007C534C" w:rsidP="007C534C">
      <w:pPr>
        <w:spacing w:after="0" w:line="240" w:lineRule="auto"/>
        <w:jc w:val="center"/>
        <w:rPr>
          <w:rFonts w:ascii="Times New Roman" w:hAnsi="Times New Roman" w:cs="Times New Roman"/>
          <w:sz w:val="24"/>
          <w:szCs w:val="24"/>
        </w:rPr>
      </w:pPr>
    </w:p>
    <w:p w:rsidR="007C534C" w:rsidRPr="007C534C" w:rsidRDefault="007C534C" w:rsidP="007C534C">
      <w:pPr>
        <w:spacing w:after="0" w:line="240" w:lineRule="auto"/>
        <w:jc w:val="center"/>
        <w:rPr>
          <w:rFonts w:ascii="Times New Roman" w:hAnsi="Times New Roman" w:cs="Times New Roman"/>
          <w:b/>
          <w:sz w:val="24"/>
          <w:szCs w:val="24"/>
        </w:rPr>
      </w:pPr>
      <w:r w:rsidRPr="007C534C">
        <w:rPr>
          <w:rFonts w:ascii="Times New Roman" w:hAnsi="Times New Roman" w:cs="Times New Roman"/>
          <w:b/>
          <w:sz w:val="24"/>
          <w:szCs w:val="24"/>
        </w:rPr>
        <w:t xml:space="preserve">Правила внутреннего трудового распорядка </w:t>
      </w:r>
    </w:p>
    <w:p w:rsidR="007C534C" w:rsidRPr="007C534C" w:rsidRDefault="007C534C" w:rsidP="007C534C">
      <w:pPr>
        <w:spacing w:after="0" w:line="240" w:lineRule="auto"/>
        <w:jc w:val="center"/>
        <w:rPr>
          <w:rFonts w:ascii="Times New Roman" w:hAnsi="Times New Roman" w:cs="Times New Roman"/>
          <w:b/>
          <w:sz w:val="24"/>
          <w:szCs w:val="24"/>
        </w:rPr>
      </w:pPr>
      <w:r w:rsidRPr="007C534C">
        <w:rPr>
          <w:rFonts w:ascii="Times New Roman" w:hAnsi="Times New Roman" w:cs="Times New Roman"/>
          <w:b/>
          <w:sz w:val="24"/>
          <w:szCs w:val="24"/>
        </w:rPr>
        <w:t xml:space="preserve">для работников Муниципального автономного учреждения дополнительного образования </w:t>
      </w:r>
    </w:p>
    <w:p w:rsidR="007C534C" w:rsidRPr="007C534C" w:rsidRDefault="007C534C" w:rsidP="007C534C">
      <w:pPr>
        <w:spacing w:after="0" w:line="240" w:lineRule="auto"/>
        <w:jc w:val="center"/>
        <w:rPr>
          <w:rFonts w:ascii="Times New Roman" w:hAnsi="Times New Roman" w:cs="Times New Roman"/>
          <w:b/>
          <w:sz w:val="24"/>
          <w:szCs w:val="24"/>
        </w:rPr>
      </w:pPr>
      <w:r w:rsidRPr="007C534C">
        <w:rPr>
          <w:rFonts w:ascii="Times New Roman" w:hAnsi="Times New Roman" w:cs="Times New Roman"/>
          <w:b/>
          <w:sz w:val="24"/>
          <w:szCs w:val="24"/>
        </w:rPr>
        <w:t xml:space="preserve">"Дом детского творчества" </w:t>
      </w:r>
      <w:proofErr w:type="gramStart"/>
      <w:r w:rsidRPr="007C534C">
        <w:rPr>
          <w:rFonts w:ascii="Times New Roman" w:hAnsi="Times New Roman" w:cs="Times New Roman"/>
          <w:b/>
          <w:sz w:val="24"/>
          <w:szCs w:val="24"/>
        </w:rPr>
        <w:t>г</w:t>
      </w:r>
      <w:proofErr w:type="gramEnd"/>
      <w:r w:rsidRPr="007C534C">
        <w:rPr>
          <w:rFonts w:ascii="Times New Roman" w:hAnsi="Times New Roman" w:cs="Times New Roman"/>
          <w:b/>
          <w:sz w:val="24"/>
          <w:szCs w:val="24"/>
        </w:rPr>
        <w:t xml:space="preserve">. Балтийска </w:t>
      </w:r>
    </w:p>
    <w:p w:rsidR="007C534C" w:rsidRPr="00CA32AF" w:rsidRDefault="007C534C" w:rsidP="00CA32AF">
      <w:pPr>
        <w:spacing w:after="0" w:line="240" w:lineRule="auto"/>
        <w:ind w:left="720"/>
        <w:jc w:val="right"/>
        <w:rPr>
          <w:rFonts w:ascii="Times New Roman" w:hAnsi="Times New Roman" w:cs="Times New Roman"/>
          <w:sz w:val="24"/>
          <w:szCs w:val="24"/>
        </w:rPr>
      </w:pPr>
    </w:p>
    <w:p w:rsidR="00CA32AF" w:rsidRPr="00CA32AF" w:rsidRDefault="00CA32AF" w:rsidP="00CA32AF">
      <w:pPr>
        <w:spacing w:after="0" w:line="240" w:lineRule="auto"/>
        <w:ind w:left="720"/>
        <w:rPr>
          <w:rFonts w:ascii="Times New Roman" w:hAnsi="Times New Roman" w:cs="Times New Roman"/>
          <w:b/>
          <w:sz w:val="24"/>
          <w:szCs w:val="24"/>
        </w:rPr>
      </w:pPr>
    </w:p>
    <w:p w:rsidR="00CA32AF" w:rsidRPr="00CA32AF" w:rsidRDefault="00CA32AF" w:rsidP="00CA32AF">
      <w:pPr>
        <w:numPr>
          <w:ilvl w:val="0"/>
          <w:numId w:val="9"/>
        </w:numPr>
        <w:spacing w:after="0" w:line="240" w:lineRule="auto"/>
        <w:jc w:val="center"/>
        <w:rPr>
          <w:rFonts w:ascii="Times New Roman" w:hAnsi="Times New Roman" w:cs="Times New Roman"/>
          <w:b/>
          <w:sz w:val="24"/>
          <w:szCs w:val="24"/>
        </w:rPr>
      </w:pPr>
      <w:r w:rsidRPr="00CA32AF">
        <w:rPr>
          <w:rFonts w:ascii="Times New Roman" w:hAnsi="Times New Roman" w:cs="Times New Roman"/>
          <w:b/>
          <w:sz w:val="24"/>
          <w:szCs w:val="24"/>
        </w:rPr>
        <w:t>Общие положения.</w:t>
      </w:r>
    </w:p>
    <w:p w:rsidR="00CA32AF" w:rsidRPr="00CA32AF" w:rsidRDefault="00CA32AF" w:rsidP="00CA32AF">
      <w:pPr>
        <w:numPr>
          <w:ilvl w:val="1"/>
          <w:numId w:val="9"/>
        </w:numPr>
        <w:spacing w:after="0" w:line="240" w:lineRule="auto"/>
        <w:ind w:hanging="720"/>
        <w:jc w:val="both"/>
        <w:rPr>
          <w:rFonts w:ascii="Times New Roman" w:hAnsi="Times New Roman" w:cs="Times New Roman"/>
          <w:sz w:val="24"/>
          <w:szCs w:val="24"/>
        </w:rPr>
      </w:pPr>
      <w:r w:rsidRPr="00CA32AF">
        <w:rPr>
          <w:rFonts w:ascii="Times New Roman" w:hAnsi="Times New Roman" w:cs="Times New Roman"/>
          <w:sz w:val="24"/>
          <w:szCs w:val="24"/>
        </w:rPr>
        <w:t>Настоящие Правила разработаны и утверждены в соответствии с требованиями Законодательства и имеют своей целью способствовать правильной организации работы трудового коллектива ДДТ, рациональному использованию рабочего времени, повышению качества и эффективности труда работников, укреплению трудовой дисциплины.</w:t>
      </w:r>
    </w:p>
    <w:p w:rsidR="00CA32AF" w:rsidRPr="00CA32AF" w:rsidRDefault="00CA32AF" w:rsidP="00CA32AF">
      <w:pPr>
        <w:numPr>
          <w:ilvl w:val="1"/>
          <w:numId w:val="9"/>
        </w:numPr>
        <w:spacing w:after="0" w:line="240" w:lineRule="auto"/>
        <w:ind w:hanging="720"/>
        <w:jc w:val="both"/>
        <w:rPr>
          <w:rFonts w:ascii="Times New Roman" w:hAnsi="Times New Roman" w:cs="Times New Roman"/>
          <w:sz w:val="24"/>
          <w:szCs w:val="24"/>
        </w:rPr>
      </w:pPr>
      <w:r w:rsidRPr="00CA32AF">
        <w:rPr>
          <w:rFonts w:ascii="Times New Roman" w:eastAsia="ArialMT" w:hAnsi="Times New Roman" w:cs="Times New Roman"/>
          <w:sz w:val="24"/>
          <w:szCs w:val="24"/>
        </w:rPr>
        <w:t>Действие Правил распространяется на всех работников, работающих на о</w:t>
      </w:r>
      <w:r w:rsidRPr="00CA32AF">
        <w:rPr>
          <w:rFonts w:ascii="Times New Roman" w:eastAsia="ArialMT" w:hAnsi="Times New Roman" w:cs="Times New Roman"/>
          <w:sz w:val="24"/>
          <w:szCs w:val="24"/>
        </w:rPr>
        <w:t>с</w:t>
      </w:r>
      <w:r w:rsidRPr="00CA32AF">
        <w:rPr>
          <w:rFonts w:ascii="Times New Roman" w:eastAsia="ArialMT" w:hAnsi="Times New Roman" w:cs="Times New Roman"/>
          <w:sz w:val="24"/>
          <w:szCs w:val="24"/>
        </w:rPr>
        <w:t>новании заключенных трудовых договоров.</w:t>
      </w:r>
    </w:p>
    <w:p w:rsidR="00CA32AF" w:rsidRPr="00CA32AF" w:rsidRDefault="00CA32AF" w:rsidP="00CA32AF">
      <w:pPr>
        <w:numPr>
          <w:ilvl w:val="0"/>
          <w:numId w:val="9"/>
        </w:numPr>
        <w:spacing w:after="0" w:line="240" w:lineRule="auto"/>
        <w:jc w:val="center"/>
        <w:rPr>
          <w:rFonts w:ascii="Times New Roman" w:hAnsi="Times New Roman" w:cs="Times New Roman"/>
          <w:b/>
          <w:sz w:val="24"/>
          <w:szCs w:val="24"/>
        </w:rPr>
      </w:pPr>
      <w:r w:rsidRPr="00CA32AF">
        <w:rPr>
          <w:rFonts w:ascii="Times New Roman" w:hAnsi="Times New Roman" w:cs="Times New Roman"/>
          <w:b/>
          <w:sz w:val="24"/>
          <w:szCs w:val="24"/>
        </w:rPr>
        <w:t>Прием и увольнение работников.</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 xml:space="preserve">При приеме на работу (заключение трудового договора) администрация ДДТ требует </w:t>
      </w:r>
      <w:proofErr w:type="gramStart"/>
      <w:r w:rsidRPr="00CA32AF">
        <w:rPr>
          <w:rFonts w:ascii="Times New Roman" w:eastAsia="ArialMT" w:hAnsi="Times New Roman" w:cs="Times New Roman"/>
          <w:sz w:val="24"/>
          <w:szCs w:val="24"/>
        </w:rPr>
        <w:t>у</w:t>
      </w:r>
      <w:proofErr w:type="gramEnd"/>
      <w:r w:rsidRPr="00CA32AF">
        <w:rPr>
          <w:rFonts w:ascii="Times New Roman" w:eastAsia="ArialMT" w:hAnsi="Times New Roman" w:cs="Times New Roman"/>
          <w:sz w:val="24"/>
          <w:szCs w:val="24"/>
        </w:rPr>
        <w:t xml:space="preserve"> поступающего следующие документы:</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паспорт или документ, удостоверяющий личность;</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 xml:space="preserve">трудовую книжку (для лиц, поступающих на работу по трудовому договору впервые – справку о последнем занятии, выданную по месту жительства; для лиц, уволенных из рядов </w:t>
      </w:r>
      <w:proofErr w:type="gramStart"/>
      <w:r w:rsidRPr="00CA32AF">
        <w:rPr>
          <w:rFonts w:ascii="Times New Roman" w:hAnsi="Times New Roman" w:cs="Times New Roman"/>
          <w:sz w:val="24"/>
          <w:szCs w:val="24"/>
        </w:rPr>
        <w:t>ВС</w:t>
      </w:r>
      <w:proofErr w:type="gramEnd"/>
      <w:r w:rsidRPr="00CA32AF">
        <w:rPr>
          <w:rFonts w:ascii="Times New Roman" w:hAnsi="Times New Roman" w:cs="Times New Roman"/>
          <w:sz w:val="24"/>
          <w:szCs w:val="24"/>
        </w:rPr>
        <w:t xml:space="preserve"> – военный билет);</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документ об образовании или профессиональной подготовке, если работа требует специальных знаний, квалификации или профессиональной подготовки;</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свидетельство государственного пенсионного страхования;</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медицинское заключение об отсутствии противопоказаний по состоянию здоровья для работы в детском учреждении, выдаваемого поликлиникой по месту жительства;</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ИНН;</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hAnsi="Times New Roman" w:cs="Times New Roman"/>
          <w:sz w:val="24"/>
          <w:szCs w:val="24"/>
        </w:rPr>
        <w:t>К педагогической деятельности в ДДТ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В исключительных случаях, в соответствии с законодательством, прием лиц, не имеющих соответствующего образования, согласовывается с аттестационной комиссией.</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hAnsi="Times New Roman" w:cs="Times New Roman"/>
          <w:sz w:val="24"/>
          <w:szCs w:val="24"/>
        </w:rPr>
        <w:t>К педагогической деятельности не допускаются лица:</w:t>
      </w:r>
    </w:p>
    <w:p w:rsidR="00CA32AF" w:rsidRPr="00CA32AF" w:rsidRDefault="00CA32AF" w:rsidP="00CA32AF">
      <w:pPr>
        <w:numPr>
          <w:ilvl w:val="0"/>
          <w:numId w:val="16"/>
        </w:num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CA32AF" w:rsidRPr="00CA32AF" w:rsidRDefault="00CA32AF" w:rsidP="00CA32AF">
      <w:pPr>
        <w:numPr>
          <w:ilvl w:val="0"/>
          <w:numId w:val="16"/>
        </w:numPr>
        <w:spacing w:after="0" w:line="240" w:lineRule="auto"/>
        <w:jc w:val="both"/>
        <w:rPr>
          <w:rFonts w:ascii="Times New Roman" w:hAnsi="Times New Roman" w:cs="Times New Roman"/>
          <w:sz w:val="24"/>
          <w:szCs w:val="24"/>
        </w:rPr>
      </w:pPr>
      <w:proofErr w:type="gramStart"/>
      <w:r w:rsidRPr="00CA32AF">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CA32AF">
        <w:rPr>
          <w:rFonts w:ascii="Times New Roman" w:hAnsi="Times New Roman" w:cs="Times New Roman"/>
          <w:sz w:val="24"/>
          <w:szCs w:val="24"/>
        </w:rPr>
        <w:t xml:space="preserve"> и безопасности государства, а также против общественной безопасности;</w:t>
      </w:r>
    </w:p>
    <w:p w:rsidR="00CA32AF" w:rsidRPr="00CA32AF" w:rsidRDefault="00CA32AF" w:rsidP="00CA32AF">
      <w:pPr>
        <w:numPr>
          <w:ilvl w:val="0"/>
          <w:numId w:val="16"/>
        </w:numPr>
        <w:spacing w:after="0" w:line="240" w:lineRule="auto"/>
        <w:jc w:val="both"/>
        <w:rPr>
          <w:rFonts w:ascii="Times New Roman" w:hAnsi="Times New Roman" w:cs="Times New Roman"/>
          <w:sz w:val="24"/>
          <w:szCs w:val="24"/>
        </w:rPr>
      </w:pPr>
      <w:proofErr w:type="gramStart"/>
      <w:r w:rsidRPr="00CA32AF">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roofErr w:type="gramEnd"/>
    </w:p>
    <w:p w:rsidR="00CA32AF" w:rsidRPr="00CA32AF" w:rsidRDefault="00CA32AF" w:rsidP="00CA32AF">
      <w:pPr>
        <w:numPr>
          <w:ilvl w:val="0"/>
          <w:numId w:val="16"/>
        </w:numPr>
        <w:spacing w:after="0" w:line="240" w:lineRule="auto"/>
        <w:jc w:val="both"/>
        <w:rPr>
          <w:rFonts w:ascii="Times New Roman" w:hAnsi="Times New Roman" w:cs="Times New Roman"/>
          <w:sz w:val="24"/>
          <w:szCs w:val="24"/>
        </w:rPr>
      </w:pPr>
      <w:proofErr w:type="gramStart"/>
      <w:r w:rsidRPr="00CA32AF">
        <w:rPr>
          <w:rFonts w:ascii="Times New Roman" w:hAnsi="Times New Roman" w:cs="Times New Roman"/>
          <w:sz w:val="24"/>
          <w:szCs w:val="24"/>
        </w:rPr>
        <w:t>признанные</w:t>
      </w:r>
      <w:proofErr w:type="gramEnd"/>
      <w:r w:rsidRPr="00CA32AF">
        <w:rPr>
          <w:rFonts w:ascii="Times New Roman" w:hAnsi="Times New Roman" w:cs="Times New Roman"/>
          <w:sz w:val="24"/>
          <w:szCs w:val="24"/>
        </w:rPr>
        <w:t xml:space="preserve"> недееспособными в установленном федеральным законом порядке;</w:t>
      </w:r>
    </w:p>
    <w:p w:rsidR="00CA32AF" w:rsidRPr="00CA32AF" w:rsidRDefault="00CA32AF" w:rsidP="00CA32AF">
      <w:pPr>
        <w:numPr>
          <w:ilvl w:val="0"/>
          <w:numId w:val="16"/>
        </w:num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lastRenderedPageBreak/>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копию квалификационной категории. Сотрудники-совместители предъявляют выписку из трудовой книжки, заверенную администрацией по месту основной работы.</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Прием на работу оформляется подписанием договора в письменной форме между работником и ДДТ. Условия договора о работе не могут быть хуже условий, гарантированных трудовым законодательством об образовании.</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По подписании договора администрация издает приказ о приеме на работу, который доводится до сведения работника под расписку.</w:t>
      </w:r>
    </w:p>
    <w:p w:rsidR="00CA32AF" w:rsidRPr="00CA32AF" w:rsidRDefault="00CA32AF" w:rsidP="007C534C">
      <w:pPr>
        <w:spacing w:after="0" w:line="240" w:lineRule="auto"/>
        <w:ind w:left="709"/>
        <w:jc w:val="both"/>
        <w:rPr>
          <w:rFonts w:ascii="Times New Roman" w:hAnsi="Times New Roman" w:cs="Times New Roman"/>
          <w:sz w:val="24"/>
          <w:szCs w:val="24"/>
        </w:rPr>
      </w:pPr>
      <w:r w:rsidRPr="00CA32AF">
        <w:rPr>
          <w:rFonts w:ascii="Times New Roman" w:hAnsi="Times New Roman" w:cs="Times New Roman"/>
          <w:sz w:val="24"/>
          <w:szCs w:val="24"/>
        </w:rPr>
        <w:t>Перед допуском к работе вновь поступившего работника, а равно работника, переведенного на другую работу, администрация ДДТ обязана:</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ознакомить работника с порученной работой, должностной инструкцией, условиями и оплатой труда; разъяснить его права и обязанности;</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 xml:space="preserve">ознакомить работника с настоящими Правилами, проинструктировать по правилам охраны труда, правилами пользования служебными кабинетами, требованиями обеспечения безопасности жизнедеятельности. </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На всех сотрудников оформляются трудовые книжки в соответствии с законодательством.</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На каждого работника оформляется личное дело, которое состоит из листка по учету кадров, копий документов об образовании, квалификации, профессиональной подготовке, медицинского заключения о состоянии здоровья; выписки из приказов о назначении, переводе, поощрениях и наказаниях, об увольнении. Личное дело хранится в ДДТ.</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Перевод работника на другую работу производится только с его согласия за исключением случаев, предусмотренных законодательством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proofErr w:type="gramStart"/>
      <w:r w:rsidRPr="00CA32AF">
        <w:rPr>
          <w:rFonts w:ascii="Times New Roman" w:eastAsia="ArialMT" w:hAnsi="Times New Roman" w:cs="Times New Roman"/>
          <w:sz w:val="24"/>
          <w:szCs w:val="24"/>
        </w:rPr>
        <w:t>В связи с изменениями в организации работы ДДТ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 Об</w:t>
      </w:r>
      <w:proofErr w:type="gramEnd"/>
      <w:r w:rsidRPr="00CA32AF">
        <w:rPr>
          <w:rFonts w:ascii="Times New Roman" w:eastAsia="ArialMT" w:hAnsi="Times New Roman" w:cs="Times New Roman"/>
          <w:sz w:val="24"/>
          <w:szCs w:val="24"/>
        </w:rPr>
        <w:t xml:space="preserve"> </w:t>
      </w:r>
      <w:proofErr w:type="gramStart"/>
      <w:r w:rsidRPr="00CA32AF">
        <w:rPr>
          <w:rFonts w:ascii="Times New Roman" w:eastAsia="ArialMT" w:hAnsi="Times New Roman" w:cs="Times New Roman"/>
          <w:sz w:val="24"/>
          <w:szCs w:val="24"/>
        </w:rPr>
        <w:t>этом</w:t>
      </w:r>
      <w:proofErr w:type="gramEnd"/>
      <w:r w:rsidRPr="00CA32AF">
        <w:rPr>
          <w:rFonts w:ascii="Times New Roman" w:eastAsia="ArialMT" w:hAnsi="Times New Roman" w:cs="Times New Roman"/>
          <w:sz w:val="24"/>
          <w:szCs w:val="24"/>
        </w:rPr>
        <w:t xml:space="preserve"> работник должен быть поставлен в известность в письменной форме не позднее, чем за 2 месяца до их введения.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законодательством.</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Срочный трудовой договор, заключенный на определенный срок, расторгается с истечением срока его действия, о чем работник должен быть предупрежден в письменной форме не менее чем за 3 дня до увольнения. В случае</w:t>
      </w:r>
      <w:proofErr w:type="gramStart"/>
      <w:r w:rsidRPr="00CA32AF">
        <w:rPr>
          <w:rFonts w:ascii="Times New Roman" w:eastAsia="ArialMT" w:hAnsi="Times New Roman" w:cs="Times New Roman"/>
          <w:sz w:val="24"/>
          <w:szCs w:val="24"/>
        </w:rPr>
        <w:t>,</w:t>
      </w:r>
      <w:proofErr w:type="gramEnd"/>
      <w:r w:rsidRPr="00CA32AF">
        <w:rPr>
          <w:rFonts w:ascii="Times New Roman" w:eastAsia="ArialMT" w:hAnsi="Times New Roman" w:cs="Times New Roman"/>
          <w:sz w:val="24"/>
          <w:szCs w:val="24"/>
        </w:rPr>
        <w:t xml:space="preserve"> если ни одна из сторон не потребовала расторжения трудового договора, трудовой договор считается заключенным на неопределенный срок.</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ДДТ.</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lastRenderedPageBreak/>
        <w:t xml:space="preserve">Трудовой договор, заключенный на неопределенный срок, а также срочный договор до </w:t>
      </w:r>
      <w:proofErr w:type="gramStart"/>
      <w:r w:rsidRPr="00CA32AF">
        <w:rPr>
          <w:rFonts w:ascii="Times New Roman" w:eastAsia="ArialMT" w:hAnsi="Times New Roman" w:cs="Times New Roman"/>
          <w:sz w:val="24"/>
          <w:szCs w:val="24"/>
        </w:rPr>
        <w:t>истечении</w:t>
      </w:r>
      <w:proofErr w:type="gramEnd"/>
      <w:r w:rsidRPr="00CA32AF">
        <w:rPr>
          <w:rFonts w:ascii="Times New Roman" w:eastAsia="ArialMT" w:hAnsi="Times New Roman" w:cs="Times New Roman"/>
          <w:sz w:val="24"/>
          <w:szCs w:val="24"/>
        </w:rPr>
        <w:t xml:space="preserve"> срока его действия, могут быть расторгнуты администрацией ДДТ лишь в случаях, предусмотренных законодательством.</w:t>
      </w:r>
    </w:p>
    <w:p w:rsidR="00CA32AF" w:rsidRPr="007C534C"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В день увольнения руководитель ДДТ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CA32AF" w:rsidRPr="00CA32AF" w:rsidRDefault="00CA32AF" w:rsidP="00CA32AF">
      <w:pPr>
        <w:numPr>
          <w:ilvl w:val="0"/>
          <w:numId w:val="9"/>
        </w:numPr>
        <w:spacing w:after="0" w:line="240" w:lineRule="auto"/>
        <w:jc w:val="center"/>
        <w:rPr>
          <w:rFonts w:ascii="Times New Roman" w:hAnsi="Times New Roman" w:cs="Times New Roman"/>
          <w:b/>
          <w:sz w:val="24"/>
          <w:szCs w:val="24"/>
        </w:rPr>
      </w:pPr>
      <w:r w:rsidRPr="00CA32AF">
        <w:rPr>
          <w:rFonts w:ascii="Times New Roman" w:hAnsi="Times New Roman" w:cs="Times New Roman"/>
          <w:b/>
          <w:sz w:val="24"/>
          <w:szCs w:val="24"/>
        </w:rPr>
        <w:t>Обязанности и права администрации.</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Обеспечить соблюдение требований Устава ДДТ и Правил внутреннего распорядка.</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Организовать труд педагогов и других работников ДДТ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педагогическим работникам до ухода в отпуск их нагрузку на следующий учебный год.</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 xml:space="preserve">Осуществлять </w:t>
      </w:r>
      <w:proofErr w:type="gramStart"/>
      <w:r w:rsidRPr="00CA32AF">
        <w:rPr>
          <w:rFonts w:ascii="Times New Roman" w:eastAsia="ArialMT" w:hAnsi="Times New Roman" w:cs="Times New Roman"/>
          <w:sz w:val="24"/>
          <w:szCs w:val="24"/>
        </w:rPr>
        <w:t>контроль за</w:t>
      </w:r>
      <w:proofErr w:type="gramEnd"/>
      <w:r w:rsidRPr="00CA32AF">
        <w:rPr>
          <w:rFonts w:ascii="Times New Roman" w:eastAsia="ArialMT" w:hAnsi="Times New Roman" w:cs="Times New Roman"/>
          <w:sz w:val="24"/>
          <w:szCs w:val="24"/>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Своевременно рассматривать предложения работников, направленные на улучшение деятельности ДДТ, поддерживать и поощрять лучших работников.</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Совершенствовать организацию труда, обеспечивать выполнение действующих условий оплаты труда, своевременно, по мере финансирования, выдавать заработную плату и пособия.</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Принимать меры по обеспечению учебной и трудовой дисциплины.</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Постоянно контролировать здание и соблюдение работниками и учащимися всех требований и инструкций по технике безопасности, санитарии и гигиене, противопожарной охране.</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Принимать меры по профилактике травматизма у работников и детей, профессиональных и других заболеваний работников ДДТ.</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Создавать нормальные условия для хранения верхней одежды и другого имущества работников и учащихся.</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Своевременно предоставлять отпуск всем работникам ДДТ в соответствии с графиком.</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Обеспечивать систематическое повышение квалификации педагогическими и другими работниками ДДТ.</w:t>
      </w:r>
    </w:p>
    <w:p w:rsidR="00CA32AF" w:rsidRPr="00CA32AF" w:rsidRDefault="00CA32AF" w:rsidP="00CA32AF">
      <w:pPr>
        <w:numPr>
          <w:ilvl w:val="0"/>
          <w:numId w:val="9"/>
        </w:numPr>
        <w:spacing w:after="0" w:line="240" w:lineRule="auto"/>
        <w:jc w:val="center"/>
        <w:rPr>
          <w:rFonts w:ascii="Times New Roman" w:hAnsi="Times New Roman" w:cs="Times New Roman"/>
          <w:b/>
          <w:sz w:val="24"/>
          <w:szCs w:val="24"/>
        </w:rPr>
      </w:pPr>
      <w:r w:rsidRPr="00CA32AF">
        <w:rPr>
          <w:rFonts w:ascii="Times New Roman" w:hAnsi="Times New Roman" w:cs="Times New Roman"/>
          <w:b/>
          <w:sz w:val="24"/>
          <w:szCs w:val="24"/>
        </w:rPr>
        <w:t>Основные обязанности и права работников.</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b/>
          <w:sz w:val="24"/>
          <w:szCs w:val="24"/>
        </w:rPr>
      </w:pPr>
      <w:r w:rsidRPr="00CA32AF">
        <w:rPr>
          <w:rFonts w:ascii="Times New Roman" w:eastAsia="ArialMT" w:hAnsi="Times New Roman" w:cs="Times New Roman"/>
          <w:b/>
          <w:sz w:val="24"/>
          <w:szCs w:val="24"/>
        </w:rPr>
        <w:tab/>
        <w:t>Работники ДДТ обязаны:</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 xml:space="preserve">Выполнять правила внутреннего трудового распорядка, соответствующие должностные инструкции. </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Систематически повышать свою квалификацию.</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Проходить в установленные сроки медицинский осмотр, соблюдать санитарные нормы и правила, гигиену труда.</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lastRenderedPageBreak/>
        <w:tab/>
        <w:t>Беречь имущество ДДТ,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Проявлять заботу о воспитанниках ДДТ, быть внимательными, учитывать индивидуальные особенности детей, их положение в семьях.</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Соблюдать этические нормы поведения в коллективе, быть внимательными и доброжелательными в общении с родителями воспитанников ДДТ.</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Своевременно заполнять и аккуратно вести установленную документацию: журнал посещений, отчетные материалы.</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b/>
          <w:sz w:val="24"/>
          <w:szCs w:val="24"/>
        </w:rPr>
      </w:pPr>
      <w:r w:rsidRPr="00CA32AF">
        <w:rPr>
          <w:rFonts w:ascii="Times New Roman" w:eastAsia="ArialMT" w:hAnsi="Times New Roman" w:cs="Times New Roman"/>
          <w:b/>
          <w:sz w:val="24"/>
          <w:szCs w:val="24"/>
        </w:rPr>
        <w:t>Педагоги ДДТ обязаны:</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Строго соблюдать трудовую дисциплину.</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следить за выполнением инструкций об охране жизни и здоровья детей в помещениях ДДТ и во время проведения массовых мероприятий.</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и видеть в них партнеров.</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Следить за посещаемостью детей своей группы, своевременно сообщать об отсутствии детях администрации.</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Неукоснительно выполнять образовательные программы, тщательно готовиться к занятиям, изготовлять педагогические пособия, дидактические материалы, использовать ТСО, слайды, диапозитивы, различные виды творчества.</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Участвовать в работе педагогических советов ДДТ, изучать педагогическую литературу, знакомиться с опытом работы других педагогов.</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Совместно с детьми и их родителями готовить выставки, праздники, принимать участие в праздничном оформлении ДДТ.</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В летний период организовать оздоровительные мероприятия.</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Работать в тесном контакте с методистом, зав. отделом, завучем.</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Четко планировать образовательную, воспитательную работу с детьми.</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Уважать личность ребенка, изучать его индивидуальные особенности, знать его склонности и особенности характера, помогать ему в становлении и развитии.</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 xml:space="preserve">Защищать и </w:t>
      </w:r>
      <w:proofErr w:type="gramStart"/>
      <w:r w:rsidRPr="00CA32AF">
        <w:rPr>
          <w:rFonts w:ascii="Times New Roman" w:hAnsi="Times New Roman" w:cs="Times New Roman"/>
          <w:sz w:val="24"/>
          <w:szCs w:val="24"/>
        </w:rPr>
        <w:t>представлять права</w:t>
      </w:r>
      <w:proofErr w:type="gramEnd"/>
      <w:r w:rsidRPr="00CA32AF">
        <w:rPr>
          <w:rFonts w:ascii="Times New Roman" w:hAnsi="Times New Roman" w:cs="Times New Roman"/>
          <w:sz w:val="24"/>
          <w:szCs w:val="24"/>
        </w:rPr>
        <w:t xml:space="preserve"> ребенка перед администрацией, советом и другими инстанциями.</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Допускать на свои занятия администрацию и представителей общественности по предварительной договоренности.</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b/>
          <w:sz w:val="24"/>
          <w:szCs w:val="24"/>
        </w:rPr>
      </w:pPr>
      <w:r w:rsidRPr="00CA32AF">
        <w:rPr>
          <w:rFonts w:ascii="Times New Roman" w:eastAsia="ArialMT" w:hAnsi="Times New Roman" w:cs="Times New Roman"/>
          <w:b/>
          <w:sz w:val="24"/>
          <w:szCs w:val="24"/>
        </w:rPr>
        <w:tab/>
        <w:t>Педагоги ДДТ имеют право:</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Самостоятельно определять формы, средства, методы своей педагогической деятельности в рамках воспитательной концепции ДДТ.</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Определять в рабочей программе по своему усмотрению темпы прохождения того или иного разделов программы.</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Проявлять творчество, инициативу.</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Быть избранным в органы самоуправления.</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На уважение и вежливое обращение со стороны администрации, детей и родителей.</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 xml:space="preserve">Обращаться </w:t>
      </w:r>
      <w:proofErr w:type="gramStart"/>
      <w:r w:rsidRPr="00CA32AF">
        <w:rPr>
          <w:rFonts w:ascii="Times New Roman" w:hAnsi="Times New Roman" w:cs="Times New Roman"/>
          <w:sz w:val="24"/>
          <w:szCs w:val="24"/>
        </w:rPr>
        <w:t>при необходимости к родителям для усиления контроля с их стороны за поведением</w:t>
      </w:r>
      <w:proofErr w:type="gramEnd"/>
      <w:r w:rsidRPr="00CA32AF">
        <w:rPr>
          <w:rFonts w:ascii="Times New Roman" w:hAnsi="Times New Roman" w:cs="Times New Roman"/>
          <w:sz w:val="24"/>
          <w:szCs w:val="24"/>
        </w:rPr>
        <w:t xml:space="preserve"> и развитием детей.</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На моральное и материальное поощрение по результатам своего труда.</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lastRenderedPageBreak/>
        <w:tab/>
        <w:t>На повышение квалификационной категории.</w:t>
      </w:r>
    </w:p>
    <w:p w:rsidR="00CA32AF" w:rsidRPr="00CA32AF"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На совмещение профессий (должностей).</w:t>
      </w:r>
    </w:p>
    <w:p w:rsidR="00CA32AF" w:rsidRPr="007C534C" w:rsidRDefault="00CA32AF" w:rsidP="00CA32AF">
      <w:pPr>
        <w:numPr>
          <w:ilvl w:val="0"/>
          <w:numId w:val="10"/>
        </w:numPr>
        <w:spacing w:after="0" w:line="240" w:lineRule="auto"/>
        <w:ind w:left="709" w:hanging="284"/>
        <w:jc w:val="both"/>
        <w:rPr>
          <w:rFonts w:ascii="Times New Roman" w:hAnsi="Times New Roman" w:cs="Times New Roman"/>
          <w:sz w:val="24"/>
          <w:szCs w:val="24"/>
        </w:rPr>
      </w:pPr>
      <w:r w:rsidRPr="00CA32AF">
        <w:rPr>
          <w:rFonts w:ascii="Times New Roman" w:hAnsi="Times New Roman" w:cs="Times New Roman"/>
          <w:sz w:val="24"/>
          <w:szCs w:val="24"/>
        </w:rPr>
        <w:tab/>
        <w:t>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CA32AF" w:rsidRPr="00CA32AF" w:rsidRDefault="00CA32AF" w:rsidP="00CA32AF">
      <w:pPr>
        <w:numPr>
          <w:ilvl w:val="0"/>
          <w:numId w:val="9"/>
        </w:numPr>
        <w:spacing w:after="0" w:line="240" w:lineRule="auto"/>
        <w:jc w:val="center"/>
        <w:rPr>
          <w:rFonts w:ascii="Times New Roman" w:hAnsi="Times New Roman" w:cs="Times New Roman"/>
          <w:b/>
          <w:sz w:val="24"/>
          <w:szCs w:val="24"/>
        </w:rPr>
      </w:pPr>
      <w:r w:rsidRPr="00CA32AF">
        <w:rPr>
          <w:rFonts w:ascii="Times New Roman" w:hAnsi="Times New Roman" w:cs="Times New Roman"/>
          <w:b/>
          <w:sz w:val="24"/>
          <w:szCs w:val="24"/>
        </w:rPr>
        <w:t>Рабочее время и его использование.</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В ДДТ устанавливается 6-дневная рабочая неделя с одним выходным днем. Продолжительностью рабочего дня (смены) для руководящего, административно-хозяйственного, обслуживающего и учебно-вспомогательного персонала определяется графиком работы. Количество часов в рабочей неделе для различных категорий работников определяется законодательством РФ.</w:t>
      </w:r>
    </w:p>
    <w:p w:rsidR="00CA32AF" w:rsidRPr="00CA32AF" w:rsidRDefault="00CA32AF" w:rsidP="007C534C">
      <w:pPr>
        <w:spacing w:after="0" w:line="240" w:lineRule="auto"/>
        <w:ind w:left="709"/>
        <w:jc w:val="both"/>
        <w:rPr>
          <w:rFonts w:ascii="Times New Roman" w:hAnsi="Times New Roman" w:cs="Times New Roman"/>
          <w:sz w:val="24"/>
          <w:szCs w:val="24"/>
        </w:rPr>
      </w:pPr>
      <w:r w:rsidRPr="00CA32AF">
        <w:rPr>
          <w:rFonts w:ascii="Times New Roman" w:hAnsi="Times New Roman" w:cs="Times New Roman"/>
          <w:sz w:val="24"/>
          <w:szCs w:val="24"/>
        </w:rPr>
        <w:t>Перечень должностей работников МОУ ДОД ДДТ с ненормированным рабочим днём: директор, заместитель директора по учебно-воспитательной работе, заместитель директора по административно-хозяйственной работе, главный бухгалтер, экономист, бухгалтер, специалист по кадрам.</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Графики работы утверждаются директором ДДТ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за один месяц до их введения в действие. Начало учебного года – 15 сентября, окончание – 31 мая. Режим работы учреждения с 800 до 2000, выходной – по графику.</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Работа в установленные для работников графиками выходные дни запрещается и может иметь место лишь в случаях, предусмотренных законодательством.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 xml:space="preserve">Расписание занятий составляется администрацией ДДТ,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Педагогическим работникам, там где </w:t>
      </w:r>
      <w:proofErr w:type="gramStart"/>
      <w:r w:rsidRPr="00CA32AF">
        <w:rPr>
          <w:rFonts w:ascii="Times New Roman" w:eastAsia="ArialMT" w:hAnsi="Times New Roman" w:cs="Times New Roman"/>
          <w:sz w:val="24"/>
          <w:szCs w:val="24"/>
        </w:rPr>
        <w:t>это</w:t>
      </w:r>
      <w:proofErr w:type="gramEnd"/>
      <w:r w:rsidRPr="00CA32AF">
        <w:rPr>
          <w:rFonts w:ascii="Times New Roman" w:eastAsia="ArialMT" w:hAnsi="Times New Roman" w:cs="Times New Roman"/>
          <w:sz w:val="24"/>
          <w:szCs w:val="24"/>
        </w:rPr>
        <w:t xml:space="preserve"> возможно, предусматривается дополнительно один выходной день в неделю для методической работы и повышения квалификации. </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Учебная нагрузка педагогов дополнительного образования и концертмейстеров утверждается директором исходя из почасовой нагрузки в неделю в астрономических часах (1 час – 60 минут).</w:t>
      </w:r>
    </w:p>
    <w:p w:rsidR="00CA32AF" w:rsidRPr="00CA32AF" w:rsidRDefault="00CA32AF" w:rsidP="007C534C">
      <w:pPr>
        <w:spacing w:after="0" w:line="240" w:lineRule="auto"/>
        <w:ind w:left="709"/>
        <w:jc w:val="both"/>
        <w:rPr>
          <w:rFonts w:ascii="Times New Roman" w:hAnsi="Times New Roman" w:cs="Times New Roman"/>
          <w:sz w:val="24"/>
          <w:szCs w:val="24"/>
        </w:rPr>
      </w:pPr>
      <w:r w:rsidRPr="00CA32AF">
        <w:rPr>
          <w:rFonts w:ascii="Times New Roman" w:hAnsi="Times New Roman" w:cs="Times New Roman"/>
          <w:sz w:val="24"/>
          <w:szCs w:val="24"/>
        </w:rPr>
        <w:t>Определить продолжительность занятий для дошкольников:</w:t>
      </w:r>
    </w:p>
    <w:p w:rsidR="00CA32AF" w:rsidRPr="00CA32AF" w:rsidRDefault="00CA32AF" w:rsidP="00CA32AF">
      <w:pPr>
        <w:numPr>
          <w:ilvl w:val="0"/>
          <w:numId w:val="11"/>
        </w:num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группы 4 лет – 25 минут;</w:t>
      </w:r>
    </w:p>
    <w:p w:rsidR="00CA32AF" w:rsidRPr="00CA32AF" w:rsidRDefault="00CA32AF" w:rsidP="00CA32AF">
      <w:pPr>
        <w:numPr>
          <w:ilvl w:val="0"/>
          <w:numId w:val="11"/>
        </w:num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группы 5 лет – 30 минут;</w:t>
      </w:r>
    </w:p>
    <w:p w:rsidR="00CA32AF" w:rsidRPr="00CA32AF" w:rsidRDefault="00CA32AF" w:rsidP="00CA32AF">
      <w:pPr>
        <w:numPr>
          <w:ilvl w:val="0"/>
          <w:numId w:val="11"/>
        </w:num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группы 6-7 лет – 35 минут.</w:t>
      </w:r>
    </w:p>
    <w:p w:rsidR="00CA32AF" w:rsidRPr="00CA32AF" w:rsidRDefault="00CA32AF" w:rsidP="007C534C">
      <w:pPr>
        <w:spacing w:after="0" w:line="240" w:lineRule="auto"/>
        <w:ind w:left="709"/>
        <w:jc w:val="both"/>
        <w:rPr>
          <w:rFonts w:ascii="Times New Roman" w:hAnsi="Times New Roman" w:cs="Times New Roman"/>
          <w:sz w:val="24"/>
          <w:szCs w:val="24"/>
        </w:rPr>
      </w:pPr>
      <w:r w:rsidRPr="00CA32AF">
        <w:rPr>
          <w:rFonts w:ascii="Times New Roman" w:hAnsi="Times New Roman" w:cs="Times New Roman"/>
          <w:sz w:val="24"/>
          <w:szCs w:val="24"/>
        </w:rPr>
        <w:tab/>
        <w:t>Во всех остальных творческих объединениях – 45 минут с перерывом между занятиями 10 минут.</w:t>
      </w:r>
    </w:p>
    <w:p w:rsidR="00CA32AF" w:rsidRPr="00CA32AF" w:rsidRDefault="00CA32AF" w:rsidP="007C534C">
      <w:pPr>
        <w:spacing w:after="0" w:line="240" w:lineRule="auto"/>
        <w:ind w:left="709" w:hanging="709"/>
        <w:jc w:val="both"/>
        <w:rPr>
          <w:rFonts w:ascii="Times New Roman" w:hAnsi="Times New Roman" w:cs="Times New Roman"/>
          <w:sz w:val="24"/>
          <w:szCs w:val="24"/>
        </w:rPr>
      </w:pPr>
      <w:r w:rsidRPr="00CA32AF">
        <w:rPr>
          <w:rFonts w:ascii="Times New Roman" w:hAnsi="Times New Roman" w:cs="Times New Roman"/>
          <w:sz w:val="24"/>
          <w:szCs w:val="24"/>
        </w:rPr>
        <w:tab/>
        <w:t>Оставшееся время от перерывов суммируется и используется для привлечения педагогических работников по усмотрению администрации к выполнению учебно-воспитательных, методических, производственных задач в рамках уставной деятельности ДДТ.</w:t>
      </w:r>
    </w:p>
    <w:p w:rsidR="00CA32AF" w:rsidRPr="00CA32AF" w:rsidRDefault="00CA32AF" w:rsidP="007C534C">
      <w:p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ab/>
        <w:t>Занятия с детьми проводятся по группам и индивидуально.</w:t>
      </w:r>
    </w:p>
    <w:p w:rsidR="00CA32AF" w:rsidRPr="00CA32AF" w:rsidRDefault="00CA32AF" w:rsidP="007C534C">
      <w:p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ab/>
        <w:t>Определить количество учащихся в группах, творческих объединениях:</w:t>
      </w:r>
    </w:p>
    <w:p w:rsidR="00CA32AF" w:rsidRPr="00CA32AF" w:rsidRDefault="00CA32AF" w:rsidP="007C534C">
      <w:p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ab/>
        <w:t>- 1 года обучения – 15 человек;</w:t>
      </w:r>
    </w:p>
    <w:p w:rsidR="00CA32AF" w:rsidRPr="00CA32AF" w:rsidRDefault="00CA32AF" w:rsidP="007C534C">
      <w:p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ab/>
        <w:t>- 2 года обучения – 12 человек;</w:t>
      </w:r>
    </w:p>
    <w:p w:rsidR="00CA32AF" w:rsidRPr="00CA32AF" w:rsidRDefault="00CA32AF" w:rsidP="007C534C">
      <w:p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ab/>
        <w:t>- 3 и последующих годов обучения – 10 человек.</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Администрация ДДТ привлекает педагогических работников к дежурству на мероприятия ДДТ. График дежурств утверждается приказом директора ДДТ.</w:t>
      </w:r>
    </w:p>
    <w:p w:rsidR="00CA32AF" w:rsidRPr="00CA32AF" w:rsidRDefault="00CA32AF" w:rsidP="00CA32AF">
      <w:pPr>
        <w:numPr>
          <w:ilvl w:val="1"/>
          <w:numId w:val="9"/>
        </w:numPr>
        <w:spacing w:after="0" w:line="240" w:lineRule="auto"/>
        <w:ind w:hanging="720"/>
        <w:jc w:val="both"/>
        <w:rPr>
          <w:rFonts w:ascii="Times New Roman" w:hAnsi="Times New Roman" w:cs="Times New Roman"/>
          <w:sz w:val="24"/>
          <w:szCs w:val="24"/>
        </w:rPr>
      </w:pPr>
      <w:r w:rsidRPr="00CA32AF">
        <w:rPr>
          <w:rFonts w:ascii="Times New Roman" w:eastAsia="ArialMT" w:hAnsi="Times New Roman" w:cs="Times New Roman"/>
          <w:sz w:val="24"/>
          <w:szCs w:val="24"/>
        </w:rPr>
        <w:tab/>
        <w:t xml:space="preserve">Время осенних, зимних и весенних каникул, время летних каникул, не совпадающее с очередным отпуском, является рабочим временем педагогов. В этот период, а также в периоды отмены занятий в ДДТ педагоги могут привлекаться администрацией ДДТ к педагогической, организационной, методической, </w:t>
      </w:r>
      <w:r w:rsidRPr="00CA32AF">
        <w:rPr>
          <w:rFonts w:ascii="Times New Roman" w:eastAsia="ArialMT" w:hAnsi="Times New Roman" w:cs="Times New Roman"/>
          <w:sz w:val="24"/>
          <w:szCs w:val="24"/>
        </w:rPr>
        <w:lastRenderedPageBreak/>
        <w:t xml:space="preserve">художественной и хозяйственной работе в пределах времени, не превышающем их учебной нагрузки. </w:t>
      </w:r>
      <w:r w:rsidRPr="00CA32AF">
        <w:rPr>
          <w:rFonts w:ascii="Times New Roman" w:hAnsi="Times New Roman" w:cs="Times New Roman"/>
          <w:sz w:val="24"/>
          <w:szCs w:val="24"/>
        </w:rPr>
        <w:tab/>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Общие собрания, заседания педагогического совета, совещания не должны продолжаться, как правило, более 2 часов, родительские собрания – полутора часов, собрания школьников – одного часа.</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Педагогическим и другим работникам ДДТ запрещается:</w:t>
      </w:r>
    </w:p>
    <w:p w:rsidR="00CA32AF" w:rsidRPr="00CA32AF" w:rsidRDefault="00CA32AF" w:rsidP="00CA32AF">
      <w:pPr>
        <w:numPr>
          <w:ilvl w:val="0"/>
          <w:numId w:val="12"/>
        </w:num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изменять по своему усмотрению расписание занятий и график работы;</w:t>
      </w:r>
    </w:p>
    <w:p w:rsidR="00CA32AF" w:rsidRPr="00CA32AF" w:rsidRDefault="00CA32AF" w:rsidP="00CA32AF">
      <w:pPr>
        <w:numPr>
          <w:ilvl w:val="0"/>
          <w:numId w:val="12"/>
        </w:num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отменять, удлинять или сокращать продолжительность занятий и перерывов между ними;</w:t>
      </w:r>
    </w:p>
    <w:p w:rsidR="00CA32AF" w:rsidRPr="00CA32AF" w:rsidRDefault="00CA32AF" w:rsidP="00CA32AF">
      <w:pPr>
        <w:numPr>
          <w:ilvl w:val="0"/>
          <w:numId w:val="12"/>
        </w:num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удалять учащегося с занятий;</w:t>
      </w:r>
    </w:p>
    <w:p w:rsidR="00CA32AF" w:rsidRPr="00CA32AF" w:rsidRDefault="00CA32AF" w:rsidP="00CA32AF">
      <w:pPr>
        <w:numPr>
          <w:ilvl w:val="0"/>
          <w:numId w:val="12"/>
        </w:numPr>
        <w:spacing w:after="0" w:line="240" w:lineRule="auto"/>
        <w:jc w:val="both"/>
        <w:rPr>
          <w:rFonts w:ascii="Times New Roman" w:hAnsi="Times New Roman" w:cs="Times New Roman"/>
          <w:sz w:val="24"/>
          <w:szCs w:val="24"/>
        </w:rPr>
      </w:pPr>
      <w:r w:rsidRPr="00CA32AF">
        <w:rPr>
          <w:rFonts w:ascii="Times New Roman" w:hAnsi="Times New Roman" w:cs="Times New Roman"/>
          <w:sz w:val="24"/>
          <w:szCs w:val="24"/>
        </w:rPr>
        <w:t>допускать присутствия на занятиях посторонних лиц.</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Посторонним лицам разрешается присутствовать на занятиях по согласованию с администрацией ДДТ. Вход в группу после начала занятий разрешается в исключительных случаях только директору ДДТ и его заместителям.</w:t>
      </w:r>
    </w:p>
    <w:p w:rsidR="00CA32AF" w:rsidRPr="00CA32AF" w:rsidRDefault="00CA32AF" w:rsidP="007C534C">
      <w:pPr>
        <w:spacing w:after="0" w:line="240" w:lineRule="auto"/>
        <w:ind w:left="709" w:hanging="709"/>
        <w:jc w:val="both"/>
        <w:rPr>
          <w:rFonts w:ascii="Times New Roman" w:hAnsi="Times New Roman" w:cs="Times New Roman"/>
          <w:sz w:val="24"/>
          <w:szCs w:val="24"/>
        </w:rPr>
      </w:pPr>
      <w:r w:rsidRPr="00CA32AF">
        <w:rPr>
          <w:rFonts w:ascii="Times New Roman" w:hAnsi="Times New Roman" w:cs="Times New Roman"/>
          <w:sz w:val="24"/>
          <w:szCs w:val="24"/>
        </w:rPr>
        <w:tab/>
        <w:t>Во время проведения занятий не разрешается делать педагогическим работникам замечания по поводу их работы в присутствии учащихся.</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В случае неявки на работу по болезни работник обязан при наличии такой возможности известить администрацию как можно ранее, а также представить листок временной нетрудоспособности в первый день выхода на работу.</w:t>
      </w:r>
    </w:p>
    <w:p w:rsidR="007C534C" w:rsidRPr="00CA32AF" w:rsidRDefault="00CA32AF" w:rsidP="007C534C">
      <w:pPr>
        <w:numPr>
          <w:ilvl w:val="1"/>
          <w:numId w:val="9"/>
        </w:numPr>
        <w:spacing w:after="0" w:line="240" w:lineRule="auto"/>
        <w:ind w:hanging="720"/>
        <w:jc w:val="both"/>
        <w:rPr>
          <w:rFonts w:ascii="Times New Roman" w:hAnsi="Times New Roman" w:cs="Times New Roman"/>
          <w:sz w:val="24"/>
          <w:szCs w:val="24"/>
        </w:rPr>
      </w:pPr>
      <w:r w:rsidRPr="00CA32AF">
        <w:rPr>
          <w:rFonts w:ascii="Times New Roman" w:eastAsia="ArialMT" w:hAnsi="Times New Roman" w:cs="Times New Roman"/>
          <w:sz w:val="24"/>
          <w:szCs w:val="24"/>
        </w:rPr>
        <w:tab/>
        <w:t>Администрация ДДТ предоставляет работникам  отпуска в соответствии с Трудовым Кодексом РФ, на срок, установленный законодательством РФ</w:t>
      </w:r>
      <w:r w:rsidR="007C534C">
        <w:rPr>
          <w:rFonts w:ascii="Times New Roman" w:eastAsia="ArialMT" w:hAnsi="Times New Roman" w:cs="Times New Roman"/>
          <w:sz w:val="24"/>
          <w:szCs w:val="24"/>
        </w:rPr>
        <w:t>.</w:t>
      </w:r>
      <w:r w:rsidRPr="00CA32AF">
        <w:rPr>
          <w:rFonts w:ascii="Times New Roman" w:eastAsia="ArialMT" w:hAnsi="Times New Roman" w:cs="Times New Roman"/>
          <w:sz w:val="24"/>
          <w:szCs w:val="24"/>
        </w:rPr>
        <w:t xml:space="preserve"> </w:t>
      </w:r>
    </w:p>
    <w:p w:rsidR="00CA32AF" w:rsidRPr="00CA32AF" w:rsidRDefault="00CA32AF" w:rsidP="00CA32AF">
      <w:pPr>
        <w:numPr>
          <w:ilvl w:val="0"/>
          <w:numId w:val="9"/>
        </w:numPr>
        <w:spacing w:after="0" w:line="240" w:lineRule="auto"/>
        <w:jc w:val="center"/>
        <w:rPr>
          <w:rFonts w:ascii="Times New Roman" w:hAnsi="Times New Roman" w:cs="Times New Roman"/>
          <w:b/>
          <w:sz w:val="24"/>
          <w:szCs w:val="24"/>
        </w:rPr>
      </w:pPr>
      <w:r w:rsidRPr="00CA32AF">
        <w:rPr>
          <w:rFonts w:ascii="Times New Roman" w:hAnsi="Times New Roman" w:cs="Times New Roman"/>
          <w:b/>
          <w:sz w:val="24"/>
          <w:szCs w:val="24"/>
        </w:rPr>
        <w:t>Применяемые к работникам меры поощрения.</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Применение Работодателем мер поощрения за особые отличия в труде осуществляется на основании личного решения либо по ходатайству непосредственного руководителя соответс</w:t>
      </w:r>
      <w:r w:rsidRPr="00CA32AF">
        <w:rPr>
          <w:rFonts w:ascii="Times New Roman" w:eastAsia="ArialMT" w:hAnsi="Times New Roman" w:cs="Times New Roman"/>
          <w:sz w:val="24"/>
          <w:szCs w:val="24"/>
        </w:rPr>
        <w:t>т</w:t>
      </w:r>
      <w:r w:rsidRPr="00CA32AF">
        <w:rPr>
          <w:rFonts w:ascii="Times New Roman" w:eastAsia="ArialMT" w:hAnsi="Times New Roman" w:cs="Times New Roman"/>
          <w:sz w:val="24"/>
          <w:szCs w:val="24"/>
        </w:rPr>
        <w:t>вующего работника.</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О поощрении работника Директором издается пр</w:t>
      </w:r>
      <w:r w:rsidRPr="00CA32AF">
        <w:rPr>
          <w:rFonts w:ascii="Times New Roman" w:eastAsia="ArialMT" w:hAnsi="Times New Roman" w:cs="Times New Roman"/>
          <w:sz w:val="24"/>
          <w:szCs w:val="24"/>
        </w:rPr>
        <w:t>и</w:t>
      </w:r>
      <w:r w:rsidRPr="00CA32AF">
        <w:rPr>
          <w:rFonts w:ascii="Times New Roman" w:eastAsia="ArialMT" w:hAnsi="Times New Roman" w:cs="Times New Roman"/>
          <w:sz w:val="24"/>
          <w:szCs w:val="24"/>
        </w:rPr>
        <w:t>каз по кадрам. На основании приказа в трудовую книжку работника вносится соо</w:t>
      </w:r>
      <w:r w:rsidRPr="00CA32AF">
        <w:rPr>
          <w:rFonts w:ascii="Times New Roman" w:eastAsia="ArialMT" w:hAnsi="Times New Roman" w:cs="Times New Roman"/>
          <w:sz w:val="24"/>
          <w:szCs w:val="24"/>
        </w:rPr>
        <w:t>т</w:t>
      </w:r>
      <w:r w:rsidRPr="00CA32AF">
        <w:rPr>
          <w:rFonts w:ascii="Times New Roman" w:eastAsia="ArialMT" w:hAnsi="Times New Roman" w:cs="Times New Roman"/>
          <w:sz w:val="24"/>
          <w:szCs w:val="24"/>
        </w:rPr>
        <w:t>ветствующая запись.</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Работодателем могут быть применены к р</w:t>
      </w:r>
      <w:r w:rsidRPr="00CA32AF">
        <w:rPr>
          <w:rFonts w:ascii="Times New Roman" w:eastAsia="ArialMT" w:hAnsi="Times New Roman" w:cs="Times New Roman"/>
          <w:sz w:val="24"/>
          <w:szCs w:val="24"/>
        </w:rPr>
        <w:t>а</w:t>
      </w:r>
      <w:r w:rsidRPr="00CA32AF">
        <w:rPr>
          <w:rFonts w:ascii="Times New Roman" w:eastAsia="ArialMT" w:hAnsi="Times New Roman" w:cs="Times New Roman"/>
          <w:sz w:val="24"/>
          <w:szCs w:val="24"/>
        </w:rPr>
        <w:t>ботникам следующие меры поощрения:</w:t>
      </w:r>
    </w:p>
    <w:p w:rsidR="00CA32AF" w:rsidRPr="00CA32AF" w:rsidRDefault="00CA32AF" w:rsidP="00CA32AF">
      <w:pPr>
        <w:numPr>
          <w:ilvl w:val="0"/>
          <w:numId w:val="15"/>
        </w:numPr>
        <w:autoSpaceDE w:val="0"/>
        <w:autoSpaceDN w:val="0"/>
        <w:adjustRightInd w:val="0"/>
        <w:spacing w:after="0" w:line="240" w:lineRule="auto"/>
        <w:rPr>
          <w:rFonts w:ascii="Times New Roman" w:eastAsia="ArialMT" w:hAnsi="Times New Roman" w:cs="Times New Roman"/>
          <w:sz w:val="24"/>
          <w:szCs w:val="24"/>
        </w:rPr>
      </w:pPr>
      <w:r w:rsidRPr="00CA32AF">
        <w:rPr>
          <w:rFonts w:ascii="Times New Roman" w:eastAsia="ArialMT" w:hAnsi="Times New Roman" w:cs="Times New Roman"/>
          <w:sz w:val="24"/>
          <w:szCs w:val="24"/>
        </w:rPr>
        <w:t>Объявление благодарности.</w:t>
      </w:r>
    </w:p>
    <w:p w:rsidR="00CA32AF" w:rsidRPr="00CA32AF" w:rsidRDefault="00CA32AF" w:rsidP="00CA32AF">
      <w:pPr>
        <w:numPr>
          <w:ilvl w:val="0"/>
          <w:numId w:val="15"/>
        </w:numPr>
        <w:autoSpaceDE w:val="0"/>
        <w:autoSpaceDN w:val="0"/>
        <w:adjustRightInd w:val="0"/>
        <w:spacing w:after="0" w:line="240" w:lineRule="auto"/>
        <w:rPr>
          <w:rFonts w:ascii="Times New Roman" w:eastAsia="ArialMT" w:hAnsi="Times New Roman" w:cs="Times New Roman"/>
          <w:sz w:val="24"/>
          <w:szCs w:val="24"/>
        </w:rPr>
      </w:pPr>
      <w:r w:rsidRPr="00CA32AF">
        <w:rPr>
          <w:rFonts w:ascii="Times New Roman" w:eastAsia="ArialMT" w:hAnsi="Times New Roman" w:cs="Times New Roman"/>
          <w:sz w:val="24"/>
          <w:szCs w:val="24"/>
        </w:rPr>
        <w:t>Награждение ценным подарком.</w:t>
      </w:r>
    </w:p>
    <w:p w:rsidR="00CA32AF" w:rsidRPr="00CA32AF" w:rsidRDefault="00CA32AF" w:rsidP="00CA32AF">
      <w:pPr>
        <w:numPr>
          <w:ilvl w:val="0"/>
          <w:numId w:val="15"/>
        </w:numPr>
        <w:autoSpaceDE w:val="0"/>
        <w:autoSpaceDN w:val="0"/>
        <w:adjustRightInd w:val="0"/>
        <w:spacing w:after="0" w:line="240" w:lineRule="auto"/>
        <w:rPr>
          <w:rFonts w:ascii="Times New Roman" w:eastAsia="ArialMT" w:hAnsi="Times New Roman" w:cs="Times New Roman"/>
          <w:sz w:val="24"/>
          <w:szCs w:val="24"/>
        </w:rPr>
      </w:pPr>
      <w:r w:rsidRPr="00CA32AF">
        <w:rPr>
          <w:rFonts w:ascii="Times New Roman" w:eastAsia="ArialMT" w:hAnsi="Times New Roman" w:cs="Times New Roman"/>
          <w:sz w:val="24"/>
          <w:szCs w:val="24"/>
        </w:rPr>
        <w:t>Награждение денежной премией.</w:t>
      </w:r>
    </w:p>
    <w:p w:rsidR="00CA32AF" w:rsidRPr="00CA32AF" w:rsidRDefault="00CA32AF" w:rsidP="00CA32AF">
      <w:pPr>
        <w:numPr>
          <w:ilvl w:val="0"/>
          <w:numId w:val="15"/>
        </w:numPr>
        <w:autoSpaceDE w:val="0"/>
        <w:autoSpaceDN w:val="0"/>
        <w:adjustRightInd w:val="0"/>
        <w:spacing w:after="0" w:line="240" w:lineRule="auto"/>
        <w:rPr>
          <w:rFonts w:ascii="Times New Roman" w:eastAsia="ArialMT" w:hAnsi="Times New Roman" w:cs="Times New Roman"/>
          <w:sz w:val="24"/>
          <w:szCs w:val="24"/>
        </w:rPr>
      </w:pPr>
      <w:r w:rsidRPr="00CA32AF">
        <w:rPr>
          <w:rFonts w:ascii="Times New Roman" w:eastAsia="ArialMT" w:hAnsi="Times New Roman" w:cs="Times New Roman"/>
          <w:sz w:val="24"/>
          <w:szCs w:val="24"/>
        </w:rPr>
        <w:t>Награждение грамотой.</w:t>
      </w:r>
    </w:p>
    <w:p w:rsidR="00CA32AF" w:rsidRPr="00CA32AF" w:rsidRDefault="00CA32AF" w:rsidP="00CA32AF">
      <w:pPr>
        <w:numPr>
          <w:ilvl w:val="0"/>
          <w:numId w:val="15"/>
        </w:numPr>
        <w:autoSpaceDE w:val="0"/>
        <w:autoSpaceDN w:val="0"/>
        <w:adjustRightInd w:val="0"/>
        <w:spacing w:after="0" w:line="240" w:lineRule="auto"/>
        <w:rPr>
          <w:rFonts w:ascii="Times New Roman" w:eastAsia="ArialMT" w:hAnsi="Times New Roman" w:cs="Times New Roman"/>
          <w:sz w:val="24"/>
          <w:szCs w:val="24"/>
        </w:rPr>
      </w:pPr>
      <w:r w:rsidRPr="00CA32AF">
        <w:rPr>
          <w:rFonts w:ascii="Times New Roman" w:eastAsia="ArialMT" w:hAnsi="Times New Roman" w:cs="Times New Roman"/>
          <w:sz w:val="24"/>
          <w:szCs w:val="24"/>
        </w:rPr>
        <w:t>Повышение в должности.</w:t>
      </w:r>
    </w:p>
    <w:p w:rsidR="00CA32AF" w:rsidRPr="00CA32AF" w:rsidRDefault="00CA32AF" w:rsidP="00CA32AF">
      <w:pPr>
        <w:numPr>
          <w:ilvl w:val="0"/>
          <w:numId w:val="15"/>
        </w:numPr>
        <w:autoSpaceDE w:val="0"/>
        <w:autoSpaceDN w:val="0"/>
        <w:adjustRightInd w:val="0"/>
        <w:spacing w:after="0" w:line="240" w:lineRule="auto"/>
        <w:rPr>
          <w:rFonts w:ascii="Times New Roman" w:eastAsia="ArialMT" w:hAnsi="Times New Roman" w:cs="Times New Roman"/>
          <w:sz w:val="24"/>
          <w:szCs w:val="24"/>
        </w:rPr>
      </w:pPr>
      <w:r w:rsidRPr="00CA32AF">
        <w:rPr>
          <w:rFonts w:ascii="Times New Roman" w:eastAsia="ArialMT" w:hAnsi="Times New Roman" w:cs="Times New Roman"/>
          <w:sz w:val="24"/>
          <w:szCs w:val="24"/>
        </w:rPr>
        <w:t>Снятие ранее объявленного дисциплинарного вз</w:t>
      </w:r>
      <w:r w:rsidRPr="00CA32AF">
        <w:rPr>
          <w:rFonts w:ascii="Times New Roman" w:eastAsia="ArialMT" w:hAnsi="Times New Roman" w:cs="Times New Roman"/>
          <w:sz w:val="24"/>
          <w:szCs w:val="24"/>
        </w:rPr>
        <w:t>ы</w:t>
      </w:r>
      <w:r w:rsidRPr="00CA32AF">
        <w:rPr>
          <w:rFonts w:ascii="Times New Roman" w:eastAsia="ArialMT" w:hAnsi="Times New Roman" w:cs="Times New Roman"/>
          <w:sz w:val="24"/>
          <w:szCs w:val="24"/>
        </w:rPr>
        <w:t xml:space="preserve">скания до истечения 12-месячного срока </w:t>
      </w:r>
      <w:proofErr w:type="gramStart"/>
      <w:r w:rsidRPr="00CA32AF">
        <w:rPr>
          <w:rFonts w:ascii="Times New Roman" w:eastAsia="ArialMT" w:hAnsi="Times New Roman" w:cs="Times New Roman"/>
          <w:sz w:val="24"/>
          <w:szCs w:val="24"/>
        </w:rPr>
        <w:t>с даты</w:t>
      </w:r>
      <w:proofErr w:type="gramEnd"/>
      <w:r w:rsidRPr="00CA32AF">
        <w:rPr>
          <w:rFonts w:ascii="Times New Roman" w:eastAsia="ArialMT" w:hAnsi="Times New Roman" w:cs="Times New Roman"/>
          <w:sz w:val="24"/>
          <w:szCs w:val="24"/>
        </w:rPr>
        <w:t xml:space="preserve"> его объявления.</w:t>
      </w:r>
    </w:p>
    <w:p w:rsidR="00CA32AF" w:rsidRPr="00CA32AF" w:rsidRDefault="00CA32AF" w:rsidP="00CA32AF">
      <w:pPr>
        <w:numPr>
          <w:ilvl w:val="0"/>
          <w:numId w:val="9"/>
        </w:numPr>
        <w:spacing w:after="0" w:line="240" w:lineRule="auto"/>
        <w:jc w:val="center"/>
        <w:rPr>
          <w:rFonts w:ascii="Times New Roman" w:hAnsi="Times New Roman" w:cs="Times New Roman"/>
          <w:b/>
          <w:sz w:val="24"/>
          <w:szCs w:val="24"/>
        </w:rPr>
      </w:pPr>
      <w:r w:rsidRPr="00CA32AF">
        <w:rPr>
          <w:rFonts w:ascii="Times New Roman" w:hAnsi="Times New Roman" w:cs="Times New Roman"/>
          <w:b/>
          <w:sz w:val="24"/>
          <w:szCs w:val="24"/>
        </w:rPr>
        <w:t>Взыскания за нарушение трудовой дисциплины</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7C534C" w:rsidRPr="007C534C" w:rsidRDefault="00CA32AF" w:rsidP="007C534C">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r>
      <w:r w:rsidR="007C534C" w:rsidRPr="007C534C">
        <w:rPr>
          <w:rFonts w:ascii="Times New Roman" w:eastAsia="ArialMT"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C534C" w:rsidRPr="00093536" w:rsidRDefault="007C534C" w:rsidP="007C534C">
      <w:pPr>
        <w:shd w:val="clear" w:color="auto" w:fill="FFFFFF"/>
        <w:spacing w:after="0"/>
        <w:ind w:left="709"/>
        <w:jc w:val="both"/>
        <w:rPr>
          <w:rFonts w:ascii="Times New Roman" w:eastAsia="Times New Roman" w:hAnsi="Times New Roman" w:cs="Times New Roman"/>
          <w:color w:val="000000"/>
          <w:sz w:val="24"/>
          <w:szCs w:val="24"/>
          <w:lang w:eastAsia="ru-RU"/>
        </w:rPr>
      </w:pPr>
      <w:r w:rsidRPr="00093536">
        <w:rPr>
          <w:rFonts w:ascii="Times New Roman" w:eastAsia="Times New Roman" w:hAnsi="Times New Roman" w:cs="Times New Roman"/>
          <w:color w:val="000000"/>
          <w:sz w:val="24"/>
          <w:szCs w:val="24"/>
          <w:lang w:eastAsia="ru-RU"/>
        </w:rPr>
        <w:t>1) замечание;</w:t>
      </w:r>
    </w:p>
    <w:p w:rsidR="007C534C" w:rsidRPr="00093536" w:rsidRDefault="007C534C" w:rsidP="007C534C">
      <w:pPr>
        <w:shd w:val="clear" w:color="auto" w:fill="FFFFFF"/>
        <w:spacing w:after="0"/>
        <w:ind w:left="709"/>
        <w:jc w:val="both"/>
        <w:rPr>
          <w:rFonts w:ascii="Times New Roman" w:eastAsia="Times New Roman" w:hAnsi="Times New Roman" w:cs="Times New Roman"/>
          <w:color w:val="000000"/>
          <w:sz w:val="24"/>
          <w:szCs w:val="24"/>
          <w:lang w:eastAsia="ru-RU"/>
        </w:rPr>
      </w:pPr>
      <w:r w:rsidRPr="00093536">
        <w:rPr>
          <w:rFonts w:ascii="Times New Roman" w:eastAsia="Times New Roman" w:hAnsi="Times New Roman" w:cs="Times New Roman"/>
          <w:color w:val="000000"/>
          <w:sz w:val="24"/>
          <w:szCs w:val="24"/>
          <w:lang w:eastAsia="ru-RU"/>
        </w:rPr>
        <w:t>2) выговор;</w:t>
      </w:r>
    </w:p>
    <w:p w:rsidR="00CA32AF" w:rsidRPr="007C534C" w:rsidRDefault="007C534C" w:rsidP="007C534C">
      <w:pPr>
        <w:shd w:val="clear" w:color="auto" w:fill="FFFFFF"/>
        <w:spacing w:after="0"/>
        <w:ind w:left="709"/>
        <w:jc w:val="both"/>
        <w:rPr>
          <w:rFonts w:ascii="Times New Roman" w:eastAsia="Times New Roman" w:hAnsi="Times New Roman" w:cs="Times New Roman"/>
          <w:color w:val="000000"/>
          <w:sz w:val="24"/>
          <w:szCs w:val="24"/>
          <w:lang w:eastAsia="ru-RU"/>
        </w:rPr>
      </w:pPr>
      <w:r w:rsidRPr="00093536">
        <w:rPr>
          <w:rFonts w:ascii="Times New Roman" w:eastAsia="Times New Roman" w:hAnsi="Times New Roman" w:cs="Times New Roman"/>
          <w:color w:val="000000"/>
          <w:sz w:val="24"/>
          <w:szCs w:val="24"/>
          <w:lang w:eastAsia="ru-RU"/>
        </w:rPr>
        <w:t>3) увольнение по соответствующим основаниям.</w:t>
      </w:r>
    </w:p>
    <w:p w:rsidR="00CA32AF" w:rsidRPr="00CA32AF" w:rsidRDefault="00CA32AF" w:rsidP="00CA32AF">
      <w:pPr>
        <w:numPr>
          <w:ilvl w:val="1"/>
          <w:numId w:val="9"/>
        </w:numPr>
        <w:spacing w:after="0" w:line="240" w:lineRule="auto"/>
        <w:ind w:hanging="720"/>
        <w:jc w:val="both"/>
        <w:rPr>
          <w:rFonts w:ascii="Times New Roman" w:hAnsi="Times New Roman" w:cs="Times New Roman"/>
          <w:sz w:val="24"/>
          <w:szCs w:val="24"/>
        </w:rPr>
      </w:pPr>
      <w:r w:rsidRPr="00CA32AF">
        <w:rPr>
          <w:rFonts w:ascii="Times New Roman" w:eastAsia="ArialMT" w:hAnsi="Times New Roman" w:cs="Times New Roman"/>
          <w:sz w:val="24"/>
          <w:szCs w:val="24"/>
        </w:rPr>
        <w:tab/>
      </w:r>
      <w:proofErr w:type="gramStart"/>
      <w:r w:rsidRPr="00CA32AF">
        <w:rPr>
          <w:rFonts w:ascii="Times New Roman" w:eastAsia="ArialMT" w:hAnsi="Times New Roman" w:cs="Times New Roman"/>
          <w:sz w:val="24"/>
          <w:szCs w:val="24"/>
        </w:rPr>
        <w:t xml:space="preserve">Увольнение в качестве дисциплинарного взыскания может быть применено за систематическое неисполнение работником без уважительных причин в течение обязанностей, возложенных на него трудовым договором, уставом ДДТ или правилами </w:t>
      </w:r>
      <w:r w:rsidRPr="00CA32AF">
        <w:rPr>
          <w:rFonts w:ascii="Times New Roman" w:eastAsia="ArialMT" w:hAnsi="Times New Roman" w:cs="Times New Roman"/>
          <w:sz w:val="24"/>
          <w:szCs w:val="24"/>
        </w:rPr>
        <w:lastRenderedPageBreak/>
        <w:t>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r w:rsidRPr="00CA32AF">
        <w:rPr>
          <w:rFonts w:ascii="Times New Roman" w:eastAsia="ArialMT" w:hAnsi="Times New Roman" w:cs="Times New Roman"/>
          <w:sz w:val="24"/>
          <w:szCs w:val="24"/>
        </w:rPr>
        <w:t xml:space="preserve"> </w:t>
      </w:r>
      <w:r w:rsidRPr="00CA32AF">
        <w:rPr>
          <w:rFonts w:ascii="Times New Roman" w:hAnsi="Times New Roman" w:cs="Times New Roman"/>
          <w:sz w:val="24"/>
          <w:szCs w:val="24"/>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За каждое нарушение может быть возложено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До применения взыскания нарушителю трудовой дисциплины требуется предоставить объяснение в письменной форме. Отказ работника дать объяснение не является препятствием для применения взыскания.</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должны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Взыскание не может быть применено позднее шести месяцев со дня совершения нарушения трудовой дисциплины.</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Взыскание является приказом по ДДТ.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К работникам, имеющим взыскания, меры поощрения не применяются в течение срока действия этих взысканий.</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w:t>
      </w:r>
      <w:proofErr w:type="gramStart"/>
      <w:r w:rsidRPr="00CA32AF">
        <w:rPr>
          <w:rFonts w:ascii="Times New Roman" w:eastAsia="ArialMT" w:hAnsi="Times New Roman" w:cs="Times New Roman"/>
          <w:sz w:val="24"/>
          <w:szCs w:val="24"/>
        </w:rPr>
        <w:t>ДТ впр</w:t>
      </w:r>
      <w:proofErr w:type="gramEnd"/>
      <w:r w:rsidRPr="00CA32AF">
        <w:rPr>
          <w:rFonts w:ascii="Times New Roman" w:eastAsia="ArialMT" w:hAnsi="Times New Roman" w:cs="Times New Roman"/>
          <w:sz w:val="24"/>
          <w:szCs w:val="24"/>
        </w:rPr>
        <w:t>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CA32AF" w:rsidRPr="00CA32AF" w:rsidRDefault="00CA32AF" w:rsidP="00CA32AF">
      <w:pPr>
        <w:numPr>
          <w:ilvl w:val="1"/>
          <w:numId w:val="9"/>
        </w:numPr>
        <w:spacing w:after="0" w:line="240" w:lineRule="auto"/>
        <w:ind w:hanging="720"/>
        <w:jc w:val="both"/>
        <w:rPr>
          <w:rFonts w:ascii="Times New Roman" w:hAnsi="Times New Roman" w:cs="Times New Roman"/>
          <w:sz w:val="24"/>
          <w:szCs w:val="24"/>
        </w:rPr>
      </w:pPr>
      <w:r w:rsidRPr="00CA32AF">
        <w:rPr>
          <w:rFonts w:ascii="Times New Roman" w:eastAsia="ArialMT" w:hAnsi="Times New Roman" w:cs="Times New Roman"/>
          <w:sz w:val="24"/>
          <w:szCs w:val="24"/>
        </w:rPr>
        <w:t xml:space="preserve">Педагогические работники ДДТ,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w:t>
      </w:r>
      <w:r w:rsidRPr="00CA32AF">
        <w:rPr>
          <w:rFonts w:ascii="Times New Roman" w:hAnsi="Times New Roman" w:cs="Times New Roman"/>
          <w:sz w:val="24"/>
          <w:szCs w:val="24"/>
        </w:rPr>
        <w:t xml:space="preserve">Педагоги ДДТ могут быть уволены за применение методов воспитания, связанных с физическим и (или) психическим насилием над личностью воспитанников в соответствии с законодательством. </w:t>
      </w:r>
      <w:proofErr w:type="gramStart"/>
      <w:r w:rsidRPr="00CA32AF">
        <w:rPr>
          <w:rFonts w:ascii="Times New Roman" w:hAnsi="Times New Roman" w:cs="Times New Roman"/>
          <w:sz w:val="24"/>
          <w:szCs w:val="24"/>
        </w:rPr>
        <w:t>Указанные увольнение не относятся к мерам дисциплинарного взыскания.</w:t>
      </w:r>
      <w:proofErr w:type="gramEnd"/>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ab/>
        <w:t xml:space="preserve">Дисциплинарные взыскания к руководителю ДДТ применяются тем органом образования, который имеет право его назначать и увольнять. </w:t>
      </w:r>
    </w:p>
    <w:p w:rsidR="00CA32AF" w:rsidRPr="00CA32AF" w:rsidRDefault="00CA32AF" w:rsidP="00CA32AF">
      <w:pPr>
        <w:numPr>
          <w:ilvl w:val="0"/>
          <w:numId w:val="9"/>
        </w:numPr>
        <w:spacing w:after="0" w:line="240" w:lineRule="auto"/>
        <w:jc w:val="center"/>
        <w:rPr>
          <w:rFonts w:ascii="Times New Roman" w:hAnsi="Times New Roman" w:cs="Times New Roman"/>
          <w:b/>
          <w:sz w:val="24"/>
          <w:szCs w:val="24"/>
        </w:rPr>
      </w:pPr>
      <w:r w:rsidRPr="00CA32AF">
        <w:rPr>
          <w:rFonts w:ascii="Times New Roman" w:hAnsi="Times New Roman" w:cs="Times New Roman"/>
          <w:b/>
          <w:sz w:val="24"/>
          <w:szCs w:val="24"/>
        </w:rPr>
        <w:t>Заключительные положения</w:t>
      </w:r>
    </w:p>
    <w:p w:rsidR="00CA32AF" w:rsidRPr="00CA32AF" w:rsidRDefault="00CA32AF" w:rsidP="00CA32AF">
      <w:pPr>
        <w:numPr>
          <w:ilvl w:val="1"/>
          <w:numId w:val="9"/>
        </w:numPr>
        <w:spacing w:after="0" w:line="240" w:lineRule="auto"/>
        <w:ind w:hanging="720"/>
        <w:jc w:val="both"/>
        <w:rPr>
          <w:rFonts w:ascii="Times New Roman" w:eastAsia="ArialMT" w:hAnsi="Times New Roman" w:cs="Times New Roman"/>
          <w:sz w:val="24"/>
          <w:szCs w:val="24"/>
        </w:rPr>
      </w:pPr>
      <w:r w:rsidRPr="00CA32AF">
        <w:rPr>
          <w:rFonts w:ascii="Times New Roman" w:eastAsia="ArialMT" w:hAnsi="Times New Roman" w:cs="Times New Roman"/>
          <w:sz w:val="24"/>
          <w:szCs w:val="24"/>
        </w:rPr>
        <w:t>Действие Правил распространяется на всех работников, независимо от их должности, принадлежности к профсо</w:t>
      </w:r>
      <w:r w:rsidRPr="00CA32AF">
        <w:rPr>
          <w:rFonts w:ascii="Times New Roman" w:eastAsia="ArialMT" w:hAnsi="Times New Roman" w:cs="Times New Roman"/>
          <w:sz w:val="24"/>
          <w:szCs w:val="24"/>
        </w:rPr>
        <w:t>ю</w:t>
      </w:r>
      <w:r w:rsidRPr="00CA32AF">
        <w:rPr>
          <w:rFonts w:ascii="Times New Roman" w:eastAsia="ArialMT" w:hAnsi="Times New Roman" w:cs="Times New Roman"/>
          <w:sz w:val="24"/>
          <w:szCs w:val="24"/>
        </w:rPr>
        <w:t>зу, длительности трудовых отношений с Работодателем, характера выполняемой работы и иных обстоятельств.</w:t>
      </w:r>
    </w:p>
    <w:sectPr w:rsidR="00CA32AF" w:rsidRPr="00CA32AF" w:rsidSect="00CA32AF">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120"/>
    <w:multiLevelType w:val="multilevel"/>
    <w:tmpl w:val="254A0E66"/>
    <w:lvl w:ilvl="0">
      <w:start w:val="1"/>
      <w:numFmt w:val="decimal"/>
      <w:lvlText w:val="%1."/>
      <w:lvlJc w:val="left"/>
      <w:pPr>
        <w:ind w:left="1620" w:hanging="360"/>
      </w:p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
    <w:nsid w:val="09D90E1D"/>
    <w:multiLevelType w:val="hybridMultilevel"/>
    <w:tmpl w:val="40C09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B26537"/>
    <w:multiLevelType w:val="multilevel"/>
    <w:tmpl w:val="F42254DE"/>
    <w:lvl w:ilvl="0">
      <w:start w:val="1"/>
      <w:numFmt w:val="decimal"/>
      <w:lvlText w:val="%1."/>
      <w:lvlJc w:val="left"/>
      <w:pPr>
        <w:ind w:left="1020" w:hanging="360"/>
      </w:pPr>
    </w:lvl>
    <w:lvl w:ilvl="1">
      <w:start w:val="1"/>
      <w:numFmt w:val="decimal"/>
      <w:isLgl/>
      <w:lvlText w:val="%1.%2."/>
      <w:lvlJc w:val="left"/>
      <w:pPr>
        <w:ind w:left="1125" w:hanging="465"/>
      </w:pPr>
      <w:rPr>
        <w:rFonts w:ascii="Times New Roman" w:eastAsiaTheme="minorHAnsi" w:hAnsi="Times New Roman" w:cs="Times New Roman" w:hint="default"/>
        <w:color w:val="auto"/>
        <w:sz w:val="22"/>
      </w:rPr>
    </w:lvl>
    <w:lvl w:ilvl="2">
      <w:start w:val="1"/>
      <w:numFmt w:val="decimal"/>
      <w:isLgl/>
      <w:lvlText w:val="%1.%2.%3."/>
      <w:lvlJc w:val="left"/>
      <w:pPr>
        <w:ind w:left="1380" w:hanging="720"/>
      </w:pPr>
      <w:rPr>
        <w:rFonts w:asciiTheme="minorHAnsi" w:eastAsiaTheme="minorHAnsi" w:hAnsiTheme="minorHAnsi" w:cstheme="minorBidi" w:hint="default"/>
        <w:color w:val="auto"/>
        <w:sz w:val="22"/>
      </w:rPr>
    </w:lvl>
    <w:lvl w:ilvl="3">
      <w:start w:val="1"/>
      <w:numFmt w:val="decimal"/>
      <w:isLgl/>
      <w:lvlText w:val="%1.%2.%3.%4."/>
      <w:lvlJc w:val="left"/>
      <w:pPr>
        <w:ind w:left="1380" w:hanging="720"/>
      </w:pPr>
      <w:rPr>
        <w:rFonts w:asciiTheme="minorHAnsi" w:eastAsiaTheme="minorHAnsi" w:hAnsiTheme="minorHAnsi" w:cstheme="minorBidi" w:hint="default"/>
        <w:color w:val="auto"/>
        <w:sz w:val="22"/>
      </w:rPr>
    </w:lvl>
    <w:lvl w:ilvl="4">
      <w:start w:val="1"/>
      <w:numFmt w:val="decimal"/>
      <w:isLgl/>
      <w:lvlText w:val="%1.%2.%3.%4.%5."/>
      <w:lvlJc w:val="left"/>
      <w:pPr>
        <w:ind w:left="1740" w:hanging="1080"/>
      </w:pPr>
      <w:rPr>
        <w:rFonts w:asciiTheme="minorHAnsi" w:eastAsiaTheme="minorHAnsi" w:hAnsiTheme="minorHAnsi" w:cstheme="minorBidi" w:hint="default"/>
        <w:color w:val="auto"/>
        <w:sz w:val="22"/>
      </w:rPr>
    </w:lvl>
    <w:lvl w:ilvl="5">
      <w:start w:val="1"/>
      <w:numFmt w:val="decimal"/>
      <w:isLgl/>
      <w:lvlText w:val="%1.%2.%3.%4.%5.%6."/>
      <w:lvlJc w:val="left"/>
      <w:pPr>
        <w:ind w:left="1740" w:hanging="1080"/>
      </w:pPr>
      <w:rPr>
        <w:rFonts w:asciiTheme="minorHAnsi" w:eastAsiaTheme="minorHAnsi" w:hAnsiTheme="minorHAnsi" w:cstheme="minorBidi" w:hint="default"/>
        <w:color w:val="auto"/>
        <w:sz w:val="22"/>
      </w:rPr>
    </w:lvl>
    <w:lvl w:ilvl="6">
      <w:start w:val="1"/>
      <w:numFmt w:val="decimal"/>
      <w:isLgl/>
      <w:lvlText w:val="%1.%2.%3.%4.%5.%6.%7."/>
      <w:lvlJc w:val="left"/>
      <w:pPr>
        <w:ind w:left="2100" w:hanging="1440"/>
      </w:pPr>
      <w:rPr>
        <w:rFonts w:asciiTheme="minorHAnsi" w:eastAsiaTheme="minorHAnsi" w:hAnsiTheme="minorHAnsi" w:cstheme="minorBidi" w:hint="default"/>
        <w:color w:val="auto"/>
        <w:sz w:val="22"/>
      </w:rPr>
    </w:lvl>
    <w:lvl w:ilvl="7">
      <w:start w:val="1"/>
      <w:numFmt w:val="decimal"/>
      <w:isLgl/>
      <w:lvlText w:val="%1.%2.%3.%4.%5.%6.%7.%8."/>
      <w:lvlJc w:val="left"/>
      <w:pPr>
        <w:ind w:left="2100" w:hanging="1440"/>
      </w:pPr>
      <w:rPr>
        <w:rFonts w:asciiTheme="minorHAnsi" w:eastAsiaTheme="minorHAnsi" w:hAnsiTheme="minorHAnsi" w:cstheme="minorBidi" w:hint="default"/>
        <w:color w:val="auto"/>
        <w:sz w:val="22"/>
      </w:rPr>
    </w:lvl>
    <w:lvl w:ilvl="8">
      <w:start w:val="1"/>
      <w:numFmt w:val="decimal"/>
      <w:isLgl/>
      <w:lvlText w:val="%1.%2.%3.%4.%5.%6.%7.%8.%9."/>
      <w:lvlJc w:val="left"/>
      <w:pPr>
        <w:ind w:left="2460" w:hanging="1800"/>
      </w:pPr>
      <w:rPr>
        <w:rFonts w:asciiTheme="minorHAnsi" w:eastAsiaTheme="minorHAnsi" w:hAnsiTheme="minorHAnsi" w:cstheme="minorBidi" w:hint="default"/>
        <w:color w:val="auto"/>
        <w:sz w:val="22"/>
      </w:rPr>
    </w:lvl>
  </w:abstractNum>
  <w:abstractNum w:abstractNumId="3">
    <w:nsid w:val="0DF0580D"/>
    <w:multiLevelType w:val="hybridMultilevel"/>
    <w:tmpl w:val="8CCAB2D6"/>
    <w:lvl w:ilvl="0" w:tplc="312841B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073B5"/>
    <w:multiLevelType w:val="hybridMultilevel"/>
    <w:tmpl w:val="72907294"/>
    <w:lvl w:ilvl="0" w:tplc="80EA0A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914AA"/>
    <w:multiLevelType w:val="hybridMultilevel"/>
    <w:tmpl w:val="C06447F8"/>
    <w:lvl w:ilvl="0" w:tplc="80EA0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96BD7"/>
    <w:multiLevelType w:val="hybridMultilevel"/>
    <w:tmpl w:val="BD887AD0"/>
    <w:lvl w:ilvl="0" w:tplc="80EA0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363B2E"/>
    <w:multiLevelType w:val="multilevel"/>
    <w:tmpl w:val="3E4C4B1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4C4599"/>
    <w:multiLevelType w:val="hybridMultilevel"/>
    <w:tmpl w:val="75A2521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3ED07140"/>
    <w:multiLevelType w:val="hybridMultilevel"/>
    <w:tmpl w:val="F2507EF4"/>
    <w:lvl w:ilvl="0" w:tplc="80EA0A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0A40439"/>
    <w:multiLevelType w:val="multilevel"/>
    <w:tmpl w:val="B21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86E83"/>
    <w:multiLevelType w:val="multilevel"/>
    <w:tmpl w:val="30F447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6D86D8C"/>
    <w:multiLevelType w:val="multilevel"/>
    <w:tmpl w:val="254A0E66"/>
    <w:lvl w:ilvl="0">
      <w:start w:val="1"/>
      <w:numFmt w:val="decimal"/>
      <w:lvlText w:val="%1."/>
      <w:lvlJc w:val="left"/>
      <w:pPr>
        <w:ind w:left="1620" w:hanging="360"/>
      </w:p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3">
    <w:nsid w:val="7288170F"/>
    <w:multiLevelType w:val="hybridMultilevel"/>
    <w:tmpl w:val="9DEE23CA"/>
    <w:lvl w:ilvl="0" w:tplc="80EA0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DC738A"/>
    <w:multiLevelType w:val="hybridMultilevel"/>
    <w:tmpl w:val="4816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60158C"/>
    <w:multiLevelType w:val="hybridMultilevel"/>
    <w:tmpl w:val="B7362F02"/>
    <w:lvl w:ilvl="0" w:tplc="3F10B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10"/>
  </w:num>
  <w:num w:numId="7">
    <w:abstractNumId w:val="3"/>
  </w:num>
  <w:num w:numId="8">
    <w:abstractNumId w:val="0"/>
  </w:num>
  <w:num w:numId="9">
    <w:abstractNumId w:val="11"/>
  </w:num>
  <w:num w:numId="10">
    <w:abstractNumId w:val="9"/>
  </w:num>
  <w:num w:numId="11">
    <w:abstractNumId w:val="5"/>
  </w:num>
  <w:num w:numId="12">
    <w:abstractNumId w:val="6"/>
  </w:num>
  <w:num w:numId="13">
    <w:abstractNumId w:val="4"/>
  </w:num>
  <w:num w:numId="14">
    <w:abstractNumId w:val="13"/>
  </w:num>
  <w:num w:numId="15">
    <w:abstractNumId w:val="7"/>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46B"/>
    <w:rsid w:val="00093A4F"/>
    <w:rsid w:val="000A1330"/>
    <w:rsid w:val="000D672B"/>
    <w:rsid w:val="000E4A46"/>
    <w:rsid w:val="0011046B"/>
    <w:rsid w:val="0011535D"/>
    <w:rsid w:val="00124FC9"/>
    <w:rsid w:val="00135FDF"/>
    <w:rsid w:val="00153DFD"/>
    <w:rsid w:val="00171C20"/>
    <w:rsid w:val="0019516C"/>
    <w:rsid w:val="001A4359"/>
    <w:rsid w:val="001B11F7"/>
    <w:rsid w:val="001E2B1B"/>
    <w:rsid w:val="00210712"/>
    <w:rsid w:val="00221130"/>
    <w:rsid w:val="002264A9"/>
    <w:rsid w:val="00226C3D"/>
    <w:rsid w:val="00236B8C"/>
    <w:rsid w:val="00275506"/>
    <w:rsid w:val="002D7B5C"/>
    <w:rsid w:val="002D7C9B"/>
    <w:rsid w:val="002F4821"/>
    <w:rsid w:val="00304525"/>
    <w:rsid w:val="00317EF1"/>
    <w:rsid w:val="00350043"/>
    <w:rsid w:val="003535DF"/>
    <w:rsid w:val="0038699F"/>
    <w:rsid w:val="003D0D49"/>
    <w:rsid w:val="003D1027"/>
    <w:rsid w:val="00430682"/>
    <w:rsid w:val="00440820"/>
    <w:rsid w:val="00467AF0"/>
    <w:rsid w:val="004734DE"/>
    <w:rsid w:val="0049463E"/>
    <w:rsid w:val="004962C3"/>
    <w:rsid w:val="004A0970"/>
    <w:rsid w:val="004B2114"/>
    <w:rsid w:val="004B6A00"/>
    <w:rsid w:val="004B77B9"/>
    <w:rsid w:val="004D4BD0"/>
    <w:rsid w:val="00515266"/>
    <w:rsid w:val="00563751"/>
    <w:rsid w:val="0057358E"/>
    <w:rsid w:val="005A53BC"/>
    <w:rsid w:val="005C3C89"/>
    <w:rsid w:val="005D4C1A"/>
    <w:rsid w:val="005E7EC5"/>
    <w:rsid w:val="005F7A03"/>
    <w:rsid w:val="0060300A"/>
    <w:rsid w:val="00636EB5"/>
    <w:rsid w:val="006A1345"/>
    <w:rsid w:val="006A2CAC"/>
    <w:rsid w:val="006A3332"/>
    <w:rsid w:val="006C1104"/>
    <w:rsid w:val="006C4A71"/>
    <w:rsid w:val="006D072A"/>
    <w:rsid w:val="00750158"/>
    <w:rsid w:val="00756774"/>
    <w:rsid w:val="0076220A"/>
    <w:rsid w:val="007B7ED9"/>
    <w:rsid w:val="007C534C"/>
    <w:rsid w:val="007F6D2C"/>
    <w:rsid w:val="008075FF"/>
    <w:rsid w:val="00812DC8"/>
    <w:rsid w:val="008300C8"/>
    <w:rsid w:val="00844B48"/>
    <w:rsid w:val="00845E1B"/>
    <w:rsid w:val="00860B0F"/>
    <w:rsid w:val="008846A7"/>
    <w:rsid w:val="00886908"/>
    <w:rsid w:val="008B3AA1"/>
    <w:rsid w:val="008C6593"/>
    <w:rsid w:val="008E0998"/>
    <w:rsid w:val="009044B5"/>
    <w:rsid w:val="0092384A"/>
    <w:rsid w:val="009317A9"/>
    <w:rsid w:val="00946419"/>
    <w:rsid w:val="0096421A"/>
    <w:rsid w:val="00977505"/>
    <w:rsid w:val="00983355"/>
    <w:rsid w:val="00991373"/>
    <w:rsid w:val="00A059FB"/>
    <w:rsid w:val="00A13A55"/>
    <w:rsid w:val="00A22705"/>
    <w:rsid w:val="00A25B21"/>
    <w:rsid w:val="00A969A2"/>
    <w:rsid w:val="00AA6440"/>
    <w:rsid w:val="00AB2A3B"/>
    <w:rsid w:val="00AB7A16"/>
    <w:rsid w:val="00AB7B86"/>
    <w:rsid w:val="00AE0467"/>
    <w:rsid w:val="00AF5C03"/>
    <w:rsid w:val="00B72083"/>
    <w:rsid w:val="00B75AC0"/>
    <w:rsid w:val="00BA0F5B"/>
    <w:rsid w:val="00BA5BB9"/>
    <w:rsid w:val="00BE082A"/>
    <w:rsid w:val="00BE6E5D"/>
    <w:rsid w:val="00BF6BC0"/>
    <w:rsid w:val="00C13F59"/>
    <w:rsid w:val="00C32D8F"/>
    <w:rsid w:val="00C43768"/>
    <w:rsid w:val="00C678E0"/>
    <w:rsid w:val="00C82DC2"/>
    <w:rsid w:val="00CA32AF"/>
    <w:rsid w:val="00CC5D03"/>
    <w:rsid w:val="00D01DC2"/>
    <w:rsid w:val="00D060D3"/>
    <w:rsid w:val="00D06836"/>
    <w:rsid w:val="00D40430"/>
    <w:rsid w:val="00D52E09"/>
    <w:rsid w:val="00D65DBC"/>
    <w:rsid w:val="00DA748E"/>
    <w:rsid w:val="00DD181C"/>
    <w:rsid w:val="00DD261B"/>
    <w:rsid w:val="00DF3860"/>
    <w:rsid w:val="00E03BE7"/>
    <w:rsid w:val="00E05ABF"/>
    <w:rsid w:val="00E4577D"/>
    <w:rsid w:val="00E82496"/>
    <w:rsid w:val="00E90E62"/>
    <w:rsid w:val="00E92BAB"/>
    <w:rsid w:val="00E968D9"/>
    <w:rsid w:val="00ED53EC"/>
    <w:rsid w:val="00EE1780"/>
    <w:rsid w:val="00EF3770"/>
    <w:rsid w:val="00F05293"/>
    <w:rsid w:val="00F05351"/>
    <w:rsid w:val="00F13257"/>
    <w:rsid w:val="00F40667"/>
    <w:rsid w:val="00F40E72"/>
    <w:rsid w:val="00F6022E"/>
    <w:rsid w:val="00F738E3"/>
    <w:rsid w:val="00F85FFF"/>
    <w:rsid w:val="00F96471"/>
    <w:rsid w:val="00FA5545"/>
    <w:rsid w:val="00FA5A21"/>
    <w:rsid w:val="00FD1905"/>
    <w:rsid w:val="00FF16B4"/>
    <w:rsid w:val="00FF3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46B"/>
    <w:pPr>
      <w:ind w:left="720"/>
      <w:contextualSpacing/>
    </w:pPr>
  </w:style>
  <w:style w:type="paragraph" w:customStyle="1" w:styleId="align-center">
    <w:name w:val="align-center"/>
    <w:basedOn w:val="a"/>
    <w:rsid w:val="009044B5"/>
    <w:pPr>
      <w:spacing w:after="223" w:line="240" w:lineRule="auto"/>
      <w:jc w:val="center"/>
    </w:pPr>
    <w:rPr>
      <w:rFonts w:ascii="Times New Roman" w:eastAsiaTheme="minorEastAsia" w:hAnsi="Times New Roman" w:cs="Times New Roman"/>
      <w:sz w:val="24"/>
      <w:szCs w:val="24"/>
      <w:lang w:eastAsia="ru-RU"/>
    </w:rPr>
  </w:style>
  <w:style w:type="paragraph" w:customStyle="1" w:styleId="formattext">
    <w:name w:val="formattext"/>
    <w:basedOn w:val="a"/>
    <w:rsid w:val="009044B5"/>
    <w:pPr>
      <w:spacing w:after="223" w:line="240" w:lineRule="auto"/>
      <w:jc w:val="both"/>
    </w:pPr>
    <w:rPr>
      <w:rFonts w:ascii="Times New Roman" w:eastAsiaTheme="minorEastAsia" w:hAnsi="Times New Roman" w:cs="Times New Roman"/>
      <w:sz w:val="24"/>
      <w:szCs w:val="24"/>
      <w:lang w:eastAsia="ru-RU"/>
    </w:rPr>
  </w:style>
  <w:style w:type="character" w:customStyle="1" w:styleId="docsupplement-number">
    <w:name w:val="doc__supplement-number"/>
    <w:basedOn w:val="a0"/>
    <w:rsid w:val="009044B5"/>
  </w:style>
  <w:style w:type="character" w:customStyle="1" w:styleId="docsupplement-name">
    <w:name w:val="doc__supplement-name"/>
    <w:basedOn w:val="a0"/>
    <w:rsid w:val="009044B5"/>
  </w:style>
  <w:style w:type="character" w:customStyle="1" w:styleId="docuntyped-number">
    <w:name w:val="doc__untyped-number"/>
    <w:basedOn w:val="a0"/>
    <w:rsid w:val="009044B5"/>
  </w:style>
  <w:style w:type="character" w:customStyle="1" w:styleId="docuntyped-name">
    <w:name w:val="doc__untyped-name"/>
    <w:basedOn w:val="a0"/>
    <w:rsid w:val="009044B5"/>
  </w:style>
  <w:style w:type="character" w:styleId="a4">
    <w:name w:val="Hyperlink"/>
    <w:basedOn w:val="a0"/>
    <w:uiPriority w:val="99"/>
    <w:semiHidden/>
    <w:unhideWhenUsed/>
    <w:rsid w:val="009044B5"/>
    <w:rPr>
      <w:color w:val="0000FF"/>
      <w:u w:val="single"/>
    </w:rPr>
  </w:style>
  <w:style w:type="paragraph" w:customStyle="1" w:styleId="printredaction-line">
    <w:name w:val="print_redaction-line"/>
    <w:basedOn w:val="a"/>
    <w:rsid w:val="00FF3D0F"/>
    <w:pPr>
      <w:spacing w:after="223" w:line="240" w:lineRule="auto"/>
      <w:jc w:val="both"/>
    </w:pPr>
    <w:rPr>
      <w:rFonts w:ascii="Times New Roman" w:eastAsiaTheme="minorEastAsia" w:hAnsi="Times New Roman" w:cs="Times New Roman"/>
      <w:sz w:val="24"/>
      <w:szCs w:val="24"/>
      <w:lang w:eastAsia="ru-RU"/>
    </w:rPr>
  </w:style>
  <w:style w:type="character" w:styleId="a5">
    <w:name w:val="Strong"/>
    <w:qFormat/>
    <w:rsid w:val="00D52E09"/>
    <w:rPr>
      <w:b/>
      <w:bCs/>
      <w:spacing w:val="0"/>
    </w:rPr>
  </w:style>
  <w:style w:type="table" w:styleId="a6">
    <w:name w:val="Table Grid"/>
    <w:basedOn w:val="a1"/>
    <w:uiPriority w:val="59"/>
    <w:rsid w:val="00807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398186">
      <w:bodyDiv w:val="1"/>
      <w:marLeft w:val="0"/>
      <w:marRight w:val="0"/>
      <w:marTop w:val="0"/>
      <w:marBottom w:val="0"/>
      <w:divBdr>
        <w:top w:val="none" w:sz="0" w:space="0" w:color="auto"/>
        <w:left w:val="none" w:sz="0" w:space="0" w:color="auto"/>
        <w:bottom w:val="none" w:sz="0" w:space="0" w:color="auto"/>
        <w:right w:val="none" w:sz="0" w:space="0" w:color="auto"/>
      </w:divBdr>
    </w:div>
    <w:div w:id="17239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Mama</cp:lastModifiedBy>
  <cp:revision>4</cp:revision>
  <dcterms:created xsi:type="dcterms:W3CDTF">2017-05-12T19:29:00Z</dcterms:created>
  <dcterms:modified xsi:type="dcterms:W3CDTF">2017-05-12T19:33:00Z</dcterms:modified>
</cp:coreProperties>
</file>