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FB" w:rsidRPr="006E29B7" w:rsidRDefault="00FB0114" w:rsidP="006E29B7">
      <w:pPr>
        <w:spacing w:after="0" w:line="360" w:lineRule="auto"/>
        <w:jc w:val="center"/>
        <w:rPr>
          <w:rFonts w:ascii="Times New Roman" w:eastAsia="Times New Roman" w:hAnsi="Times New Roman" w:cs="Times New Roman"/>
          <w:sz w:val="28"/>
          <w:szCs w:val="28"/>
          <w:lang w:eastAsia="ru-RU"/>
        </w:rPr>
      </w:pPr>
      <w:r w:rsidRPr="006E29B7">
        <w:rPr>
          <w:rFonts w:ascii="Times New Roman" w:eastAsia="Times New Roman" w:hAnsi="Times New Roman" w:cs="Times New Roman"/>
          <w:sz w:val="28"/>
          <w:szCs w:val="28"/>
          <w:lang w:eastAsia="ru-RU"/>
        </w:rPr>
        <w:t>Областной конкурс методических разработок педагогических работников «Практика работы с родителями как фактор успешной образовательной стратегии и социализации ребенка в образовательном учреждении»</w:t>
      </w:r>
    </w:p>
    <w:p w:rsidR="00FB0114" w:rsidRPr="006E29B7" w:rsidRDefault="00FB0114" w:rsidP="006E29B7">
      <w:pPr>
        <w:spacing w:after="0" w:line="360" w:lineRule="auto"/>
        <w:jc w:val="center"/>
        <w:rPr>
          <w:rFonts w:ascii="Times New Roman" w:eastAsia="Times New Roman" w:hAnsi="Times New Roman" w:cs="Times New Roman"/>
          <w:sz w:val="28"/>
          <w:szCs w:val="28"/>
          <w:lang w:eastAsia="ru-RU"/>
        </w:rPr>
      </w:pPr>
    </w:p>
    <w:p w:rsidR="000569FB" w:rsidRPr="006E29B7" w:rsidRDefault="000569FB" w:rsidP="006E29B7">
      <w:pPr>
        <w:spacing w:after="0" w:line="360" w:lineRule="auto"/>
        <w:jc w:val="center"/>
        <w:rPr>
          <w:rFonts w:ascii="Times New Roman" w:eastAsia="Times New Roman" w:hAnsi="Times New Roman" w:cs="Times New Roman"/>
          <w:sz w:val="28"/>
          <w:szCs w:val="28"/>
          <w:lang w:eastAsia="ru-RU"/>
        </w:rPr>
      </w:pPr>
      <w:r w:rsidRPr="006E29B7">
        <w:rPr>
          <w:rFonts w:ascii="Times New Roman" w:eastAsia="Times New Roman" w:hAnsi="Times New Roman" w:cs="Times New Roman"/>
          <w:sz w:val="28"/>
          <w:szCs w:val="28"/>
          <w:lang w:eastAsia="ru-RU"/>
        </w:rPr>
        <w:t>Муниципальное бюджетное общеобразовательное учреждение</w:t>
      </w:r>
    </w:p>
    <w:p w:rsidR="000569FB" w:rsidRPr="006E29B7" w:rsidRDefault="000569FB" w:rsidP="006E29B7">
      <w:pPr>
        <w:spacing w:after="0" w:line="360" w:lineRule="auto"/>
        <w:jc w:val="center"/>
        <w:rPr>
          <w:rFonts w:ascii="Times New Roman" w:eastAsia="Times New Roman" w:hAnsi="Times New Roman" w:cs="Times New Roman"/>
          <w:sz w:val="28"/>
          <w:szCs w:val="28"/>
          <w:lang w:eastAsia="ru-RU"/>
        </w:rPr>
      </w:pPr>
      <w:r w:rsidRPr="006E29B7">
        <w:rPr>
          <w:rFonts w:ascii="Times New Roman" w:eastAsia="Times New Roman" w:hAnsi="Times New Roman" w:cs="Times New Roman"/>
          <w:sz w:val="28"/>
          <w:szCs w:val="28"/>
          <w:lang w:eastAsia="ru-RU"/>
        </w:rPr>
        <w:t>средняя общеобразовательная школа №5</w:t>
      </w:r>
    </w:p>
    <w:p w:rsidR="000569FB" w:rsidRPr="006E29B7" w:rsidRDefault="000569FB" w:rsidP="006E29B7">
      <w:pPr>
        <w:spacing w:after="0" w:line="360" w:lineRule="auto"/>
        <w:rPr>
          <w:rFonts w:ascii="Times New Roman" w:hAnsi="Times New Roman" w:cs="Times New Roman"/>
          <w:sz w:val="28"/>
          <w:szCs w:val="28"/>
        </w:rPr>
      </w:pPr>
    </w:p>
    <w:p w:rsidR="000569FB" w:rsidRPr="006E29B7" w:rsidRDefault="000569FB" w:rsidP="006E29B7">
      <w:pPr>
        <w:spacing w:after="0" w:line="360" w:lineRule="auto"/>
        <w:rPr>
          <w:rFonts w:ascii="Times New Roman" w:eastAsia="Times New Roman" w:hAnsi="Times New Roman" w:cs="Times New Roman"/>
          <w:i/>
          <w:sz w:val="28"/>
          <w:szCs w:val="28"/>
          <w:lang w:eastAsia="ru-RU"/>
        </w:rPr>
      </w:pPr>
    </w:p>
    <w:p w:rsidR="000569FB" w:rsidRPr="006E29B7" w:rsidRDefault="000569FB" w:rsidP="006E29B7">
      <w:pPr>
        <w:spacing w:after="0" w:line="360" w:lineRule="auto"/>
        <w:rPr>
          <w:rFonts w:ascii="Times New Roman" w:eastAsia="Times New Roman" w:hAnsi="Times New Roman" w:cs="Times New Roman"/>
          <w:i/>
          <w:sz w:val="28"/>
          <w:szCs w:val="28"/>
          <w:lang w:eastAsia="ru-RU"/>
        </w:rPr>
      </w:pPr>
    </w:p>
    <w:p w:rsidR="000569FB" w:rsidRPr="006E29B7" w:rsidRDefault="00FB0114" w:rsidP="006E29B7">
      <w:pPr>
        <w:spacing w:after="0" w:line="360" w:lineRule="auto"/>
        <w:rPr>
          <w:rFonts w:ascii="Times New Roman" w:eastAsia="Times New Roman" w:hAnsi="Times New Roman" w:cs="Times New Roman"/>
          <w:b/>
          <w:sz w:val="28"/>
          <w:szCs w:val="28"/>
          <w:lang w:eastAsia="ru-RU"/>
        </w:rPr>
      </w:pPr>
      <w:r w:rsidRPr="006E29B7">
        <w:rPr>
          <w:rFonts w:ascii="Times New Roman" w:eastAsia="Times New Roman" w:hAnsi="Times New Roman" w:cs="Times New Roman"/>
          <w:sz w:val="28"/>
          <w:szCs w:val="28"/>
          <w:lang w:eastAsia="ru-RU"/>
        </w:rPr>
        <w:t>Номинация</w:t>
      </w:r>
      <w:r w:rsidR="00FA105A" w:rsidRPr="006E29B7">
        <w:rPr>
          <w:rFonts w:ascii="Times New Roman" w:eastAsia="Times New Roman" w:hAnsi="Times New Roman" w:cs="Times New Roman"/>
          <w:sz w:val="28"/>
          <w:szCs w:val="28"/>
          <w:lang w:eastAsia="ru-RU"/>
        </w:rPr>
        <w:t xml:space="preserve">: </w:t>
      </w:r>
      <w:r w:rsidRPr="006E29B7">
        <w:rPr>
          <w:rFonts w:ascii="Times New Roman" w:eastAsia="Times New Roman" w:hAnsi="Times New Roman" w:cs="Times New Roman"/>
          <w:sz w:val="28"/>
          <w:szCs w:val="28"/>
          <w:lang w:eastAsia="ru-RU"/>
        </w:rPr>
        <w:t>«</w:t>
      </w:r>
      <w:r w:rsidRPr="006E29B7">
        <w:rPr>
          <w:rFonts w:ascii="Times New Roman" w:eastAsia="Times New Roman" w:hAnsi="Times New Roman" w:cs="Times New Roman"/>
          <w:b/>
          <w:sz w:val="28"/>
          <w:szCs w:val="28"/>
          <w:lang w:eastAsia="ru-RU"/>
        </w:rPr>
        <w:t>Разработка родительского собрания с использованием активных методов работы с родителями»</w:t>
      </w:r>
    </w:p>
    <w:p w:rsidR="000569FB" w:rsidRPr="006E29B7" w:rsidRDefault="000569FB" w:rsidP="006E29B7">
      <w:pPr>
        <w:spacing w:after="0" w:line="360" w:lineRule="auto"/>
        <w:rPr>
          <w:rFonts w:ascii="Times New Roman" w:eastAsia="Times New Roman" w:hAnsi="Times New Roman" w:cs="Times New Roman"/>
          <w:sz w:val="28"/>
          <w:szCs w:val="28"/>
          <w:lang w:eastAsia="ru-RU"/>
        </w:rPr>
      </w:pPr>
    </w:p>
    <w:p w:rsidR="000569FB" w:rsidRPr="006E29B7" w:rsidRDefault="00FA105A" w:rsidP="006E29B7">
      <w:pPr>
        <w:spacing w:after="0" w:line="360" w:lineRule="auto"/>
        <w:rPr>
          <w:rFonts w:ascii="Times New Roman" w:hAnsi="Times New Roman" w:cs="Times New Roman"/>
          <w:sz w:val="28"/>
          <w:szCs w:val="28"/>
        </w:rPr>
      </w:pPr>
      <w:r w:rsidRPr="006E29B7">
        <w:rPr>
          <w:rFonts w:ascii="Times New Roman" w:eastAsia="Times New Roman" w:hAnsi="Times New Roman" w:cs="Times New Roman"/>
          <w:sz w:val="28"/>
          <w:szCs w:val="28"/>
          <w:lang w:eastAsia="ru-RU"/>
        </w:rPr>
        <w:t>Тема</w:t>
      </w:r>
      <w:r w:rsidR="000569FB" w:rsidRPr="006E29B7">
        <w:rPr>
          <w:rFonts w:ascii="Times New Roman" w:eastAsia="Times New Roman" w:hAnsi="Times New Roman" w:cs="Times New Roman"/>
          <w:sz w:val="28"/>
          <w:szCs w:val="28"/>
          <w:lang w:eastAsia="ru-RU"/>
        </w:rPr>
        <w:t>:</w:t>
      </w:r>
      <w:r w:rsidR="00FB0114" w:rsidRPr="006E29B7">
        <w:rPr>
          <w:rFonts w:ascii="Times New Roman" w:eastAsia="Times New Roman" w:hAnsi="Times New Roman" w:cs="Times New Roman"/>
          <w:b/>
          <w:sz w:val="28"/>
          <w:szCs w:val="28"/>
          <w:lang w:eastAsia="ru-RU"/>
        </w:rPr>
        <w:t xml:space="preserve"> "Как дать ребенку «Билет в будущее»?</w:t>
      </w:r>
      <w:r w:rsidRPr="006E29B7">
        <w:rPr>
          <w:rFonts w:ascii="Times New Roman" w:eastAsia="Times New Roman" w:hAnsi="Times New Roman" w:cs="Times New Roman"/>
          <w:b/>
          <w:sz w:val="28"/>
          <w:szCs w:val="28"/>
          <w:lang w:eastAsia="ru-RU"/>
        </w:rPr>
        <w:t xml:space="preserve"> </w:t>
      </w:r>
    </w:p>
    <w:p w:rsidR="000569FB" w:rsidRPr="006E29B7" w:rsidRDefault="000569FB" w:rsidP="006E29B7">
      <w:pPr>
        <w:spacing w:line="360" w:lineRule="auto"/>
        <w:rPr>
          <w:rFonts w:ascii="Times New Roman" w:hAnsi="Times New Roman" w:cs="Times New Roman"/>
          <w:sz w:val="28"/>
          <w:szCs w:val="28"/>
        </w:rPr>
      </w:pPr>
    </w:p>
    <w:p w:rsidR="0021057A" w:rsidRPr="006E29B7" w:rsidRDefault="0021057A" w:rsidP="006E29B7">
      <w:pPr>
        <w:spacing w:line="360" w:lineRule="auto"/>
        <w:rPr>
          <w:rFonts w:ascii="Times New Roman" w:hAnsi="Times New Roman" w:cs="Times New Roman"/>
          <w:sz w:val="28"/>
          <w:szCs w:val="28"/>
        </w:rPr>
      </w:pPr>
    </w:p>
    <w:p w:rsidR="000569FB" w:rsidRPr="006E29B7" w:rsidRDefault="00FA105A" w:rsidP="006E29B7">
      <w:pPr>
        <w:spacing w:after="0" w:line="360" w:lineRule="auto"/>
        <w:ind w:firstLine="5387"/>
        <w:rPr>
          <w:rFonts w:ascii="Times New Roman" w:hAnsi="Times New Roman" w:cs="Times New Roman"/>
          <w:sz w:val="28"/>
          <w:szCs w:val="28"/>
        </w:rPr>
      </w:pPr>
      <w:r w:rsidRPr="006E29B7">
        <w:rPr>
          <w:rFonts w:ascii="Times New Roman" w:hAnsi="Times New Roman" w:cs="Times New Roman"/>
          <w:sz w:val="28"/>
          <w:szCs w:val="28"/>
        </w:rPr>
        <w:t>Автор</w:t>
      </w:r>
      <w:r w:rsidR="000569FB" w:rsidRPr="006E29B7">
        <w:rPr>
          <w:rFonts w:ascii="Times New Roman" w:hAnsi="Times New Roman" w:cs="Times New Roman"/>
          <w:sz w:val="28"/>
          <w:szCs w:val="28"/>
        </w:rPr>
        <w:t>: Дербенёва</w:t>
      </w:r>
    </w:p>
    <w:p w:rsidR="000569FB" w:rsidRPr="006E29B7" w:rsidRDefault="000569FB" w:rsidP="006E29B7">
      <w:pPr>
        <w:spacing w:after="0" w:line="360" w:lineRule="auto"/>
        <w:ind w:firstLine="5387"/>
        <w:rPr>
          <w:rFonts w:ascii="Times New Roman" w:hAnsi="Times New Roman" w:cs="Times New Roman"/>
          <w:sz w:val="28"/>
          <w:szCs w:val="28"/>
        </w:rPr>
      </w:pPr>
      <w:r w:rsidRPr="006E29B7">
        <w:rPr>
          <w:rFonts w:ascii="Times New Roman" w:hAnsi="Times New Roman" w:cs="Times New Roman"/>
          <w:sz w:val="28"/>
          <w:szCs w:val="28"/>
        </w:rPr>
        <w:t>Татьяна Ивановна,</w:t>
      </w:r>
    </w:p>
    <w:p w:rsidR="000569FB" w:rsidRPr="006E29B7" w:rsidRDefault="000569FB" w:rsidP="006E29B7">
      <w:pPr>
        <w:spacing w:after="0" w:line="360" w:lineRule="auto"/>
        <w:ind w:firstLine="5387"/>
        <w:rPr>
          <w:rFonts w:ascii="Times New Roman" w:hAnsi="Times New Roman" w:cs="Times New Roman"/>
          <w:sz w:val="28"/>
          <w:szCs w:val="28"/>
        </w:rPr>
      </w:pPr>
      <w:r w:rsidRPr="006E29B7">
        <w:rPr>
          <w:rFonts w:ascii="Times New Roman" w:hAnsi="Times New Roman" w:cs="Times New Roman"/>
          <w:sz w:val="28"/>
          <w:szCs w:val="28"/>
        </w:rPr>
        <w:t>учитель технологии и ИЗО</w:t>
      </w:r>
    </w:p>
    <w:p w:rsidR="000569FB" w:rsidRPr="006E29B7" w:rsidRDefault="000569FB" w:rsidP="006E29B7">
      <w:pPr>
        <w:spacing w:after="0" w:line="360" w:lineRule="auto"/>
        <w:ind w:firstLine="5387"/>
        <w:rPr>
          <w:rFonts w:ascii="Times New Roman" w:hAnsi="Times New Roman" w:cs="Times New Roman"/>
          <w:sz w:val="28"/>
          <w:szCs w:val="28"/>
        </w:rPr>
      </w:pPr>
      <w:r w:rsidRPr="006E29B7">
        <w:rPr>
          <w:rFonts w:ascii="Times New Roman" w:hAnsi="Times New Roman" w:cs="Times New Roman"/>
          <w:sz w:val="28"/>
          <w:szCs w:val="28"/>
        </w:rPr>
        <w:t>МБОУ СОШ №5 г. Балтийска</w:t>
      </w:r>
    </w:p>
    <w:p w:rsidR="000569FB" w:rsidRPr="006E29B7" w:rsidRDefault="000569FB" w:rsidP="006E29B7">
      <w:pPr>
        <w:spacing w:line="360" w:lineRule="auto"/>
        <w:rPr>
          <w:rFonts w:ascii="Times New Roman" w:hAnsi="Times New Roman" w:cs="Times New Roman"/>
          <w:b/>
          <w:sz w:val="28"/>
          <w:szCs w:val="28"/>
        </w:rPr>
      </w:pPr>
    </w:p>
    <w:p w:rsidR="000569FB" w:rsidRPr="006E29B7" w:rsidRDefault="000569FB" w:rsidP="006E29B7">
      <w:pPr>
        <w:spacing w:after="0" w:line="360" w:lineRule="auto"/>
        <w:rPr>
          <w:rFonts w:ascii="Times New Roman" w:hAnsi="Times New Roman" w:cs="Times New Roman"/>
          <w:b/>
          <w:sz w:val="28"/>
          <w:szCs w:val="28"/>
        </w:rPr>
      </w:pPr>
    </w:p>
    <w:p w:rsidR="000569FB" w:rsidRPr="006E29B7" w:rsidRDefault="000569FB" w:rsidP="006E29B7">
      <w:pPr>
        <w:spacing w:after="0" w:line="360" w:lineRule="auto"/>
        <w:rPr>
          <w:rFonts w:ascii="Times New Roman" w:hAnsi="Times New Roman" w:cs="Times New Roman"/>
          <w:b/>
          <w:sz w:val="28"/>
          <w:szCs w:val="28"/>
        </w:rPr>
      </w:pPr>
    </w:p>
    <w:p w:rsidR="000569FB" w:rsidRPr="006E29B7" w:rsidRDefault="000569FB" w:rsidP="006E29B7">
      <w:pPr>
        <w:spacing w:after="0" w:line="360" w:lineRule="auto"/>
        <w:rPr>
          <w:rFonts w:ascii="Times New Roman" w:hAnsi="Times New Roman" w:cs="Times New Roman"/>
          <w:b/>
          <w:sz w:val="28"/>
          <w:szCs w:val="28"/>
        </w:rPr>
      </w:pPr>
    </w:p>
    <w:p w:rsidR="000569FB" w:rsidRPr="006E29B7" w:rsidRDefault="000569FB" w:rsidP="006E29B7">
      <w:pPr>
        <w:spacing w:after="0" w:line="360" w:lineRule="auto"/>
        <w:rPr>
          <w:rFonts w:ascii="Times New Roman" w:hAnsi="Times New Roman" w:cs="Times New Roman"/>
          <w:b/>
          <w:sz w:val="28"/>
          <w:szCs w:val="28"/>
        </w:rPr>
      </w:pPr>
    </w:p>
    <w:p w:rsidR="0021057A" w:rsidRPr="006E29B7" w:rsidRDefault="0021057A" w:rsidP="006E29B7">
      <w:pPr>
        <w:spacing w:after="0" w:line="360" w:lineRule="auto"/>
        <w:rPr>
          <w:rFonts w:ascii="Times New Roman" w:hAnsi="Times New Roman" w:cs="Times New Roman"/>
          <w:b/>
          <w:sz w:val="28"/>
          <w:szCs w:val="28"/>
        </w:rPr>
      </w:pPr>
    </w:p>
    <w:p w:rsidR="0021057A" w:rsidRPr="006E29B7" w:rsidRDefault="0021057A" w:rsidP="006E29B7">
      <w:pPr>
        <w:spacing w:after="0" w:line="360" w:lineRule="auto"/>
        <w:jc w:val="center"/>
        <w:rPr>
          <w:rFonts w:ascii="Times New Roman" w:hAnsi="Times New Roman" w:cs="Times New Roman"/>
          <w:b/>
          <w:sz w:val="28"/>
          <w:szCs w:val="28"/>
        </w:rPr>
      </w:pPr>
    </w:p>
    <w:p w:rsidR="000569FB" w:rsidRPr="006E29B7" w:rsidRDefault="000569FB" w:rsidP="006E29B7">
      <w:pPr>
        <w:spacing w:after="0" w:line="360" w:lineRule="auto"/>
        <w:jc w:val="center"/>
        <w:rPr>
          <w:rFonts w:ascii="Times New Roman" w:hAnsi="Times New Roman" w:cs="Times New Roman"/>
          <w:sz w:val="28"/>
          <w:szCs w:val="28"/>
        </w:rPr>
      </w:pPr>
      <w:r w:rsidRPr="006E29B7">
        <w:rPr>
          <w:rFonts w:ascii="Times New Roman" w:hAnsi="Times New Roman" w:cs="Times New Roman"/>
          <w:sz w:val="28"/>
          <w:szCs w:val="28"/>
        </w:rPr>
        <w:t>г. Балтийск</w:t>
      </w:r>
    </w:p>
    <w:p w:rsidR="000569FB" w:rsidRPr="006E29B7" w:rsidRDefault="00FA105A" w:rsidP="006E29B7">
      <w:pPr>
        <w:spacing w:after="0" w:line="360" w:lineRule="auto"/>
        <w:jc w:val="center"/>
        <w:rPr>
          <w:rFonts w:ascii="Times New Roman" w:hAnsi="Times New Roman" w:cs="Times New Roman"/>
          <w:sz w:val="28"/>
          <w:szCs w:val="28"/>
        </w:rPr>
      </w:pPr>
      <w:r w:rsidRPr="006E29B7">
        <w:rPr>
          <w:rFonts w:ascii="Times New Roman" w:hAnsi="Times New Roman" w:cs="Times New Roman"/>
          <w:sz w:val="28"/>
          <w:szCs w:val="28"/>
        </w:rPr>
        <w:t>2023</w:t>
      </w:r>
    </w:p>
    <w:p w:rsidR="00B244E2" w:rsidRPr="006E29B7" w:rsidRDefault="00D764F5" w:rsidP="006E29B7">
      <w:pPr>
        <w:spacing w:line="360" w:lineRule="auto"/>
        <w:jc w:val="center"/>
        <w:rPr>
          <w:rFonts w:ascii="Times New Roman" w:eastAsia="Times New Roman" w:hAnsi="Times New Roman" w:cs="Times New Roman"/>
          <w:b/>
          <w:bCs/>
          <w:sz w:val="28"/>
          <w:szCs w:val="28"/>
          <w:lang w:eastAsia="ru-RU"/>
        </w:rPr>
      </w:pPr>
      <w:r w:rsidRPr="006E29B7">
        <w:rPr>
          <w:rFonts w:ascii="Times New Roman" w:eastAsia="Times New Roman" w:hAnsi="Times New Roman" w:cs="Times New Roman"/>
          <w:b/>
          <w:bCs/>
          <w:sz w:val="28"/>
          <w:szCs w:val="28"/>
          <w:lang w:eastAsia="ru-RU"/>
        </w:rPr>
        <w:lastRenderedPageBreak/>
        <w:t xml:space="preserve">1. </w:t>
      </w:r>
      <w:r w:rsidR="00FA105A" w:rsidRPr="006E29B7">
        <w:rPr>
          <w:rFonts w:ascii="Times New Roman" w:eastAsia="Times New Roman" w:hAnsi="Times New Roman" w:cs="Times New Roman"/>
          <w:b/>
          <w:bCs/>
          <w:sz w:val="28"/>
          <w:szCs w:val="28"/>
          <w:lang w:eastAsia="ru-RU"/>
        </w:rPr>
        <w:t>Пояснительная записка</w:t>
      </w:r>
    </w:p>
    <w:p w:rsidR="006E29B7" w:rsidRDefault="00FA105A" w:rsidP="006E29B7">
      <w:pPr>
        <w:spacing w:after="0" w:line="360" w:lineRule="auto"/>
        <w:jc w:val="both"/>
        <w:rPr>
          <w:rFonts w:ascii="Times New Roman" w:eastAsia="Times New Roman" w:hAnsi="Times New Roman" w:cs="Times New Roman"/>
          <w:sz w:val="28"/>
          <w:szCs w:val="28"/>
          <w:lang w:eastAsia="ru-RU"/>
        </w:rPr>
      </w:pPr>
      <w:r w:rsidRPr="006E29B7">
        <w:rPr>
          <w:rFonts w:ascii="Times New Roman" w:eastAsia="Times New Roman" w:hAnsi="Times New Roman" w:cs="Times New Roman"/>
          <w:b/>
          <w:sz w:val="28"/>
          <w:szCs w:val="28"/>
          <w:lang w:eastAsia="ru-RU"/>
        </w:rPr>
        <w:t xml:space="preserve">Тематическое направление: </w:t>
      </w:r>
      <w:r w:rsidR="006E29B7" w:rsidRPr="006E29B7">
        <w:rPr>
          <w:rFonts w:ascii="Times New Roman" w:eastAsia="Times New Roman" w:hAnsi="Times New Roman" w:cs="Times New Roman"/>
          <w:sz w:val="28"/>
          <w:szCs w:val="28"/>
          <w:lang w:eastAsia="ru-RU"/>
        </w:rPr>
        <w:t>«Разработка родительского собрания с использованием активных методов работы с родителями»</w:t>
      </w:r>
    </w:p>
    <w:p w:rsidR="00FA105A" w:rsidRPr="006E29B7" w:rsidRDefault="00FA105A" w:rsidP="006E29B7">
      <w:pPr>
        <w:spacing w:after="0" w:line="360" w:lineRule="auto"/>
        <w:jc w:val="both"/>
        <w:rPr>
          <w:rFonts w:ascii="Times New Roman" w:eastAsia="Times New Roman" w:hAnsi="Times New Roman" w:cs="Times New Roman"/>
          <w:sz w:val="28"/>
          <w:szCs w:val="28"/>
          <w:lang w:eastAsia="ru-RU"/>
        </w:rPr>
      </w:pPr>
      <w:r w:rsidRPr="006E29B7">
        <w:rPr>
          <w:rFonts w:ascii="Times New Roman" w:eastAsia="Times New Roman" w:hAnsi="Times New Roman" w:cs="Times New Roman"/>
          <w:b/>
          <w:sz w:val="28"/>
          <w:szCs w:val="28"/>
          <w:lang w:eastAsia="ru-RU"/>
        </w:rPr>
        <w:t>Тема:</w:t>
      </w:r>
      <w:r w:rsidRPr="006E29B7">
        <w:rPr>
          <w:rFonts w:ascii="Times New Roman" w:eastAsia="Times New Roman" w:hAnsi="Times New Roman" w:cs="Times New Roman"/>
          <w:sz w:val="28"/>
          <w:szCs w:val="28"/>
          <w:lang w:eastAsia="ru-RU"/>
        </w:rPr>
        <w:t xml:space="preserve"> </w:t>
      </w:r>
      <w:r w:rsidR="006E29B7" w:rsidRPr="006E29B7">
        <w:rPr>
          <w:rFonts w:ascii="Times New Roman" w:eastAsia="Times New Roman" w:hAnsi="Times New Roman" w:cs="Times New Roman"/>
          <w:sz w:val="28"/>
          <w:szCs w:val="28"/>
          <w:lang w:eastAsia="ru-RU"/>
        </w:rPr>
        <w:t>"Как дать ребенку «Билет в будущее»?</w:t>
      </w:r>
    </w:p>
    <w:p w:rsidR="008A1B6D" w:rsidRPr="006E29B7" w:rsidRDefault="008A1B6D" w:rsidP="006E29B7">
      <w:pPr>
        <w:spacing w:line="360" w:lineRule="auto"/>
        <w:jc w:val="both"/>
        <w:rPr>
          <w:rFonts w:ascii="Times New Roman" w:hAnsi="Times New Roman" w:cs="Times New Roman"/>
          <w:b/>
          <w:sz w:val="28"/>
          <w:szCs w:val="28"/>
        </w:rPr>
      </w:pPr>
      <w:r w:rsidRPr="006E29B7">
        <w:rPr>
          <w:rFonts w:ascii="Times New Roman" w:hAnsi="Times New Roman" w:cs="Times New Roman"/>
          <w:b/>
          <w:sz w:val="28"/>
          <w:szCs w:val="28"/>
        </w:rPr>
        <w:t>Актуальность и обоснование выбора темы</w:t>
      </w:r>
    </w:p>
    <w:p w:rsidR="008A1B6D" w:rsidRPr="006E29B7" w:rsidRDefault="008A1B6D" w:rsidP="006E29B7">
      <w:pPr>
        <w:spacing w:line="360" w:lineRule="auto"/>
        <w:ind w:firstLine="709"/>
        <w:jc w:val="both"/>
        <w:rPr>
          <w:rFonts w:ascii="Times New Roman" w:hAnsi="Times New Roman" w:cs="Times New Roman"/>
          <w:sz w:val="28"/>
          <w:szCs w:val="28"/>
        </w:rPr>
      </w:pPr>
      <w:r w:rsidRPr="006E29B7">
        <w:rPr>
          <w:rFonts w:ascii="Times New Roman" w:hAnsi="Times New Roman" w:cs="Times New Roman"/>
          <w:sz w:val="28"/>
          <w:szCs w:val="28"/>
        </w:rPr>
        <w:t>В жизни каждого человека наступает такой момент, когда необходимо решить, где продолжить свое дальнейшее образование или куда пойти работать, т.е. найти свое дело, свою профессию, которая будет нравиться на протяжении всего жизненного пути. Каждому гражданину в нашей стране предоставлено право на получение образования, выбор профессии и работу.</w:t>
      </w:r>
    </w:p>
    <w:p w:rsidR="008A1B6D" w:rsidRDefault="008A1B6D" w:rsidP="006E29B7">
      <w:pPr>
        <w:spacing w:line="360" w:lineRule="auto"/>
        <w:ind w:firstLine="709"/>
        <w:jc w:val="both"/>
        <w:rPr>
          <w:rFonts w:ascii="Times New Roman" w:hAnsi="Times New Roman" w:cs="Times New Roman"/>
          <w:sz w:val="28"/>
          <w:szCs w:val="28"/>
        </w:rPr>
      </w:pPr>
      <w:r w:rsidRPr="006E29B7">
        <w:rPr>
          <w:rFonts w:ascii="Times New Roman" w:hAnsi="Times New Roman" w:cs="Times New Roman"/>
          <w:sz w:val="28"/>
          <w:szCs w:val="28"/>
        </w:rPr>
        <w:t>Однако, у подрастающего поколения не всегда хватает понимания, как это право реализовать – не хватает знаний о профессиях, требованиях, которые предъявляются к человеку в рамках той или иной специальности, умений оценить собственные склонности, интересы, способности и предпочтения.</w:t>
      </w:r>
      <w:r w:rsidR="006E29B7">
        <w:rPr>
          <w:rFonts w:ascii="Times New Roman" w:hAnsi="Times New Roman" w:cs="Times New Roman"/>
          <w:sz w:val="28"/>
          <w:szCs w:val="28"/>
        </w:rPr>
        <w:t xml:space="preserve"> </w:t>
      </w:r>
    </w:p>
    <w:p w:rsidR="006E29B7" w:rsidRDefault="006E29B7" w:rsidP="006E2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выбора профессии возникает не только у школьников, но и их родителей. Иногда тяжело найти ответ на такие вопросы как:</w:t>
      </w:r>
    </w:p>
    <w:p w:rsidR="006E29B7" w:rsidRPr="006E29B7" w:rsidRDefault="006E29B7" w:rsidP="006E2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9B7">
        <w:rPr>
          <w:rFonts w:ascii="Times New Roman" w:hAnsi="Times New Roman" w:cs="Times New Roman"/>
          <w:sz w:val="28"/>
          <w:szCs w:val="28"/>
        </w:rPr>
        <w:t>Какой стиль воспитания лучше использовать, чтобы помочь ребенку успешно выбрать профессию?</w:t>
      </w:r>
    </w:p>
    <w:p w:rsidR="006E29B7" w:rsidRPr="006E29B7" w:rsidRDefault="006E29B7" w:rsidP="006E2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9B7">
        <w:rPr>
          <w:rFonts w:ascii="Times New Roman" w:hAnsi="Times New Roman" w:cs="Times New Roman"/>
          <w:sz w:val="28"/>
          <w:szCs w:val="28"/>
        </w:rPr>
        <w:t>На какие профессии буд</w:t>
      </w:r>
      <w:r>
        <w:rPr>
          <w:rFonts w:ascii="Times New Roman" w:hAnsi="Times New Roman" w:cs="Times New Roman"/>
          <w:sz w:val="28"/>
          <w:szCs w:val="28"/>
        </w:rPr>
        <w:t>ет высокий спрос в будущем?</w:t>
      </w:r>
    </w:p>
    <w:p w:rsidR="006E29B7" w:rsidRPr="006E29B7" w:rsidRDefault="006E29B7" w:rsidP="006E2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9B7">
        <w:rPr>
          <w:rFonts w:ascii="Times New Roman" w:hAnsi="Times New Roman" w:cs="Times New Roman"/>
          <w:sz w:val="28"/>
          <w:szCs w:val="28"/>
        </w:rPr>
        <w:t>Как помо</w:t>
      </w:r>
      <w:r>
        <w:rPr>
          <w:rFonts w:ascii="Times New Roman" w:hAnsi="Times New Roman" w:cs="Times New Roman"/>
          <w:sz w:val="28"/>
          <w:szCs w:val="28"/>
        </w:rPr>
        <w:t>чь ребенку правильно выбрать ВУЗ</w:t>
      </w:r>
      <w:r w:rsidRPr="006E29B7">
        <w:rPr>
          <w:rFonts w:ascii="Times New Roman" w:hAnsi="Times New Roman" w:cs="Times New Roman"/>
          <w:sz w:val="28"/>
          <w:szCs w:val="28"/>
        </w:rPr>
        <w:t xml:space="preserve"> или колледж?</w:t>
      </w:r>
    </w:p>
    <w:p w:rsidR="006E29B7" w:rsidRPr="006E29B7" w:rsidRDefault="006E29B7" w:rsidP="006E2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9B7">
        <w:rPr>
          <w:rFonts w:ascii="Times New Roman" w:hAnsi="Times New Roman" w:cs="Times New Roman"/>
          <w:sz w:val="28"/>
          <w:szCs w:val="28"/>
        </w:rPr>
        <w:t>Какие компетенции сейчас в цене у работодателей и какие из них будут востребованы в будущем?</w:t>
      </w:r>
    </w:p>
    <w:p w:rsidR="008A1B6D" w:rsidRPr="006E29B7" w:rsidRDefault="006E29B7" w:rsidP="006E29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Ответить на эти и многие другие вопросы и с</w:t>
      </w:r>
      <w:r w:rsidR="008A1B6D" w:rsidRPr="006E29B7">
        <w:rPr>
          <w:rFonts w:ascii="Times New Roman" w:hAnsi="Times New Roman" w:cs="Times New Roman"/>
          <w:sz w:val="28"/>
          <w:szCs w:val="28"/>
        </w:rPr>
        <w:t xml:space="preserve">делать правильный выбор, найти дело «по душе» помогает ранняя профессиональная </w:t>
      </w:r>
      <w:r w:rsidR="008A1B6D" w:rsidRPr="006E29B7">
        <w:rPr>
          <w:rFonts w:ascii="Times New Roman" w:hAnsi="Times New Roman" w:cs="Times New Roman"/>
          <w:sz w:val="28"/>
          <w:szCs w:val="28"/>
        </w:rPr>
        <w:lastRenderedPageBreak/>
        <w:t>ориентация.</w:t>
      </w:r>
      <w:r>
        <w:rPr>
          <w:rFonts w:ascii="Times New Roman" w:hAnsi="Times New Roman" w:cs="Times New Roman"/>
          <w:sz w:val="28"/>
          <w:szCs w:val="28"/>
        </w:rPr>
        <w:t xml:space="preserve"> Детей в школе и дома, а также просвещение родителей в данном направлении.</w:t>
      </w:r>
      <w:r w:rsidR="008A1B6D" w:rsidRPr="006E29B7">
        <w:rPr>
          <w:rFonts w:ascii="Times New Roman" w:hAnsi="Times New Roman" w:cs="Times New Roman"/>
          <w:sz w:val="28"/>
          <w:szCs w:val="28"/>
        </w:rPr>
        <w:t xml:space="preserve"> </w:t>
      </w:r>
    </w:p>
    <w:p w:rsidR="008A1B6D" w:rsidRPr="006E29B7" w:rsidRDefault="008A1B6D" w:rsidP="006E29B7">
      <w:pPr>
        <w:spacing w:line="360" w:lineRule="auto"/>
        <w:ind w:firstLine="709"/>
        <w:jc w:val="both"/>
        <w:rPr>
          <w:rFonts w:ascii="Times New Roman" w:hAnsi="Times New Roman" w:cs="Times New Roman"/>
          <w:sz w:val="28"/>
          <w:szCs w:val="28"/>
        </w:rPr>
      </w:pPr>
      <w:r w:rsidRPr="006E29B7">
        <w:rPr>
          <w:rFonts w:ascii="Times New Roman" w:hAnsi="Times New Roman" w:cs="Times New Roman"/>
          <w:sz w:val="28"/>
          <w:szCs w:val="28"/>
        </w:rPr>
        <w:t>Существует два способа выбора профессии. Первый – это метод проб и ошибок, который можно часто наблюдать среди выпускников школ. Поиск своей сферы деятельности может растянуться на длительный период, пока человек не поймет, что работа должна приносить не только средства, позволяющие достойно существовать, но и чувство удовлетворения от того, чем ты занимаешься. А второй путь – это изучение своих возможностей, склонностей, качеств, знакомство с современным миром профессий и, что не мало важно, соотнесение своих личностных особенностей с требованиями, предъявляемыми к той или иной профессии.</w:t>
      </w:r>
      <w:r w:rsidR="006E29B7">
        <w:rPr>
          <w:rFonts w:ascii="Times New Roman" w:hAnsi="Times New Roman" w:cs="Times New Roman"/>
          <w:sz w:val="28"/>
          <w:szCs w:val="28"/>
        </w:rPr>
        <w:t xml:space="preserve"> И, конечно же, данная работа не можем проходить без внимания и помощи родителей.</w:t>
      </w:r>
    </w:p>
    <w:p w:rsidR="008A1B6D" w:rsidRPr="006E29B7" w:rsidRDefault="008A1B6D" w:rsidP="006E29B7">
      <w:pPr>
        <w:spacing w:line="360" w:lineRule="auto"/>
        <w:ind w:firstLine="709"/>
        <w:jc w:val="both"/>
        <w:rPr>
          <w:rFonts w:ascii="Times New Roman" w:hAnsi="Times New Roman" w:cs="Times New Roman"/>
          <w:sz w:val="28"/>
          <w:szCs w:val="28"/>
        </w:rPr>
      </w:pPr>
      <w:r w:rsidRPr="006E29B7">
        <w:rPr>
          <w:rFonts w:ascii="Times New Roman" w:hAnsi="Times New Roman" w:cs="Times New Roman"/>
          <w:b/>
          <w:sz w:val="28"/>
          <w:szCs w:val="28"/>
        </w:rPr>
        <w:t>Актуальность</w:t>
      </w:r>
      <w:r w:rsidRPr="006E29B7">
        <w:rPr>
          <w:rFonts w:ascii="Times New Roman" w:hAnsi="Times New Roman" w:cs="Times New Roman"/>
          <w:sz w:val="28"/>
          <w:szCs w:val="28"/>
        </w:rPr>
        <w:t xml:space="preserve"> данной темы заключается в том, что каждый школьник должен ориентироваться в мире профессий, понимать значение профессиональной деятельности в интересах самопознания и саморазвития, а также путей достижения своей цели.</w:t>
      </w:r>
    </w:p>
    <w:p w:rsidR="008A1B6D" w:rsidRPr="006E29B7" w:rsidRDefault="008A1B6D" w:rsidP="006E29B7">
      <w:pPr>
        <w:spacing w:line="360" w:lineRule="auto"/>
        <w:ind w:firstLine="709"/>
        <w:jc w:val="both"/>
        <w:rPr>
          <w:rFonts w:ascii="Times New Roman" w:hAnsi="Times New Roman" w:cs="Times New Roman"/>
          <w:sz w:val="28"/>
          <w:szCs w:val="28"/>
        </w:rPr>
      </w:pPr>
      <w:r w:rsidRPr="006E29B7">
        <w:rPr>
          <w:rFonts w:ascii="Times New Roman" w:hAnsi="Times New Roman" w:cs="Times New Roman"/>
          <w:sz w:val="28"/>
          <w:szCs w:val="28"/>
        </w:rPr>
        <w:t xml:space="preserve"> С целью создания системы действенной профориентации учащихся, способствующей формированию у подростков профессионального самоопределения в соответствии с желаниями, способностями, индивидуальными особенностями и с учетом социокультурной и экономической ситуации в регионе в школе разработана и реализуется профориентационная программа «Выбор профессии».</w:t>
      </w:r>
      <w:r w:rsidR="006E29B7">
        <w:rPr>
          <w:rFonts w:ascii="Times New Roman" w:hAnsi="Times New Roman" w:cs="Times New Roman"/>
          <w:sz w:val="28"/>
          <w:szCs w:val="28"/>
        </w:rPr>
        <w:t xml:space="preserve"> Одной из составляющей этой программы является работа, проводимая с родителями. Данное родительское собрание (семинар) входит в цикл лекций</w:t>
      </w:r>
      <w:r w:rsidRPr="006E29B7">
        <w:rPr>
          <w:rFonts w:ascii="Times New Roman" w:hAnsi="Times New Roman" w:cs="Times New Roman"/>
          <w:sz w:val="28"/>
          <w:szCs w:val="28"/>
        </w:rPr>
        <w:t xml:space="preserve">, которые </w:t>
      </w:r>
      <w:r w:rsidR="006E29B7">
        <w:rPr>
          <w:rFonts w:ascii="Times New Roman" w:hAnsi="Times New Roman" w:cs="Times New Roman"/>
          <w:sz w:val="28"/>
          <w:szCs w:val="28"/>
        </w:rPr>
        <w:t>являю</w:t>
      </w:r>
      <w:r w:rsidRPr="006E29B7">
        <w:rPr>
          <w:rFonts w:ascii="Times New Roman" w:hAnsi="Times New Roman" w:cs="Times New Roman"/>
          <w:sz w:val="28"/>
          <w:szCs w:val="28"/>
        </w:rPr>
        <w:t>тся составной частью в рамках реализации проекта ранней профессиональной ориентации «Билет в будущее».</w:t>
      </w:r>
    </w:p>
    <w:p w:rsidR="000E7569" w:rsidRPr="006E29B7" w:rsidRDefault="000E7569" w:rsidP="006E29B7">
      <w:pPr>
        <w:spacing w:line="360" w:lineRule="auto"/>
        <w:jc w:val="both"/>
        <w:rPr>
          <w:rFonts w:ascii="Times New Roman" w:hAnsi="Times New Roman" w:cs="Times New Roman"/>
          <w:sz w:val="28"/>
          <w:szCs w:val="28"/>
        </w:rPr>
      </w:pPr>
      <w:r w:rsidRPr="006E29B7">
        <w:rPr>
          <w:rFonts w:ascii="Times New Roman" w:hAnsi="Times New Roman" w:cs="Times New Roman"/>
          <w:b/>
          <w:sz w:val="28"/>
          <w:szCs w:val="28"/>
        </w:rPr>
        <w:t>Целевая аудитория:</w:t>
      </w:r>
      <w:r w:rsidRPr="006E29B7">
        <w:rPr>
          <w:rFonts w:ascii="Times New Roman" w:hAnsi="Times New Roman" w:cs="Times New Roman"/>
          <w:sz w:val="28"/>
          <w:szCs w:val="28"/>
        </w:rPr>
        <w:t xml:space="preserve"> </w:t>
      </w:r>
      <w:r w:rsidR="009B5D8A">
        <w:rPr>
          <w:rFonts w:ascii="Times New Roman" w:hAnsi="Times New Roman" w:cs="Times New Roman"/>
          <w:sz w:val="28"/>
          <w:szCs w:val="28"/>
        </w:rPr>
        <w:t xml:space="preserve">родители 6 (7, 8, 9, 10, 11 классов). </w:t>
      </w:r>
    </w:p>
    <w:p w:rsidR="00B8413A" w:rsidRPr="006E29B7" w:rsidRDefault="000E7569" w:rsidP="009B5D8A">
      <w:pPr>
        <w:spacing w:after="160" w:line="360" w:lineRule="auto"/>
        <w:jc w:val="both"/>
        <w:rPr>
          <w:rFonts w:ascii="Times New Roman" w:hAnsi="Times New Roman" w:cs="Times New Roman"/>
          <w:sz w:val="28"/>
          <w:szCs w:val="28"/>
        </w:rPr>
      </w:pPr>
      <w:r w:rsidRPr="006E29B7">
        <w:rPr>
          <w:rFonts w:ascii="Times New Roman" w:hAnsi="Times New Roman" w:cs="Times New Roman"/>
          <w:b/>
          <w:sz w:val="28"/>
          <w:szCs w:val="28"/>
        </w:rPr>
        <w:lastRenderedPageBreak/>
        <w:t>Цель:</w:t>
      </w:r>
      <w:r w:rsidR="00B8413A" w:rsidRPr="006E29B7">
        <w:rPr>
          <w:rFonts w:ascii="Times New Roman" w:hAnsi="Times New Roman" w:cs="Times New Roman"/>
          <w:sz w:val="28"/>
          <w:szCs w:val="28"/>
        </w:rPr>
        <w:t xml:space="preserve"> </w:t>
      </w:r>
      <w:r w:rsidR="009B5D8A" w:rsidRPr="009B5D8A">
        <w:rPr>
          <w:rFonts w:ascii="Times New Roman" w:hAnsi="Times New Roman" w:cs="Times New Roman"/>
          <w:sz w:val="28"/>
          <w:szCs w:val="28"/>
        </w:rPr>
        <w:t>повышение психолого-педагогической компетентности и просвещение</w:t>
      </w:r>
      <w:r w:rsidR="009B5D8A">
        <w:rPr>
          <w:rFonts w:ascii="Times New Roman" w:hAnsi="Times New Roman" w:cs="Times New Roman"/>
          <w:sz w:val="28"/>
          <w:szCs w:val="28"/>
        </w:rPr>
        <w:t xml:space="preserve"> </w:t>
      </w:r>
      <w:r w:rsidR="009B5D8A" w:rsidRPr="009B5D8A">
        <w:rPr>
          <w:rFonts w:ascii="Times New Roman" w:hAnsi="Times New Roman" w:cs="Times New Roman"/>
          <w:sz w:val="28"/>
          <w:szCs w:val="28"/>
        </w:rPr>
        <w:t xml:space="preserve">родителей в период профессионального самоопределения </w:t>
      </w:r>
      <w:r w:rsidR="009B5D8A">
        <w:rPr>
          <w:rFonts w:ascii="Times New Roman" w:hAnsi="Times New Roman" w:cs="Times New Roman"/>
          <w:sz w:val="28"/>
          <w:szCs w:val="28"/>
        </w:rPr>
        <w:t xml:space="preserve">школьников, </w:t>
      </w:r>
      <w:r w:rsidR="00B8413A" w:rsidRPr="006E29B7">
        <w:rPr>
          <w:rFonts w:ascii="Times New Roman" w:hAnsi="Times New Roman" w:cs="Times New Roman"/>
          <w:sz w:val="28"/>
          <w:szCs w:val="28"/>
        </w:rPr>
        <w:t xml:space="preserve">привлечение внимания </w:t>
      </w:r>
      <w:r w:rsidR="009B5D8A">
        <w:rPr>
          <w:rFonts w:ascii="Times New Roman" w:hAnsi="Times New Roman" w:cs="Times New Roman"/>
          <w:sz w:val="28"/>
          <w:szCs w:val="28"/>
        </w:rPr>
        <w:t xml:space="preserve">к важности осознанного выбора ребенка </w:t>
      </w:r>
      <w:r w:rsidR="00B8413A" w:rsidRPr="006E29B7">
        <w:rPr>
          <w:rFonts w:ascii="Times New Roman" w:hAnsi="Times New Roman" w:cs="Times New Roman"/>
          <w:sz w:val="28"/>
          <w:szCs w:val="28"/>
        </w:rPr>
        <w:t>будущей пр</w:t>
      </w:r>
      <w:r w:rsidR="009B5D8A">
        <w:rPr>
          <w:rFonts w:ascii="Times New Roman" w:hAnsi="Times New Roman" w:cs="Times New Roman"/>
          <w:sz w:val="28"/>
          <w:szCs w:val="28"/>
        </w:rPr>
        <w:t>офессии в соответствии с</w:t>
      </w:r>
      <w:r w:rsidR="00B8413A" w:rsidRPr="006E29B7">
        <w:rPr>
          <w:rFonts w:ascii="Times New Roman" w:hAnsi="Times New Roman" w:cs="Times New Roman"/>
          <w:sz w:val="28"/>
          <w:szCs w:val="28"/>
        </w:rPr>
        <w:t xml:space="preserve"> личностными качествами</w:t>
      </w:r>
      <w:r w:rsidR="009B5D8A">
        <w:rPr>
          <w:rFonts w:ascii="Times New Roman" w:hAnsi="Times New Roman" w:cs="Times New Roman"/>
          <w:sz w:val="28"/>
          <w:szCs w:val="28"/>
        </w:rPr>
        <w:t>.</w:t>
      </w:r>
    </w:p>
    <w:p w:rsidR="008A1B6D" w:rsidRPr="006E29B7" w:rsidRDefault="008A1B6D" w:rsidP="006E29B7">
      <w:pPr>
        <w:spacing w:line="360" w:lineRule="auto"/>
        <w:jc w:val="both"/>
        <w:rPr>
          <w:rFonts w:ascii="Times New Roman" w:hAnsi="Times New Roman" w:cs="Times New Roman"/>
          <w:b/>
          <w:sz w:val="28"/>
          <w:szCs w:val="28"/>
        </w:rPr>
      </w:pPr>
      <w:r w:rsidRPr="006E29B7">
        <w:rPr>
          <w:rFonts w:ascii="Times New Roman" w:hAnsi="Times New Roman" w:cs="Times New Roman"/>
          <w:b/>
          <w:sz w:val="28"/>
          <w:szCs w:val="28"/>
        </w:rPr>
        <w:t>Задачи:</w:t>
      </w:r>
    </w:p>
    <w:p w:rsidR="008A1B6D" w:rsidRPr="006E29B7" w:rsidRDefault="00B8413A" w:rsidP="006E29B7">
      <w:pPr>
        <w:numPr>
          <w:ilvl w:val="0"/>
          <w:numId w:val="29"/>
        </w:numPr>
        <w:tabs>
          <w:tab w:val="clear" w:pos="720"/>
          <w:tab w:val="num" w:pos="0"/>
        </w:tabs>
        <w:spacing w:after="160" w:line="360" w:lineRule="auto"/>
        <w:ind w:left="284" w:hanging="284"/>
        <w:jc w:val="both"/>
        <w:rPr>
          <w:rFonts w:ascii="Times New Roman" w:hAnsi="Times New Roman" w:cs="Times New Roman"/>
          <w:sz w:val="28"/>
          <w:szCs w:val="28"/>
        </w:rPr>
      </w:pPr>
      <w:r w:rsidRPr="006E29B7">
        <w:rPr>
          <w:rFonts w:ascii="Times New Roman" w:hAnsi="Times New Roman" w:cs="Times New Roman"/>
          <w:sz w:val="28"/>
          <w:szCs w:val="28"/>
        </w:rPr>
        <w:t>Познакомить с проектом ранней профессиональной ориентации «Билет в будущее», этапами реализации проекта</w:t>
      </w:r>
      <w:r w:rsidR="006A428D" w:rsidRPr="006E29B7">
        <w:rPr>
          <w:rFonts w:ascii="Times New Roman" w:hAnsi="Times New Roman" w:cs="Times New Roman"/>
          <w:sz w:val="28"/>
          <w:szCs w:val="28"/>
        </w:rPr>
        <w:t>;</w:t>
      </w:r>
    </w:p>
    <w:p w:rsidR="008A1B6D" w:rsidRPr="006E29B7" w:rsidRDefault="00B8413A" w:rsidP="006E29B7">
      <w:pPr>
        <w:numPr>
          <w:ilvl w:val="0"/>
          <w:numId w:val="29"/>
        </w:numPr>
        <w:tabs>
          <w:tab w:val="clear" w:pos="720"/>
          <w:tab w:val="num" w:pos="0"/>
        </w:tabs>
        <w:spacing w:after="160" w:line="360" w:lineRule="auto"/>
        <w:ind w:left="284" w:hanging="284"/>
        <w:jc w:val="both"/>
        <w:rPr>
          <w:rFonts w:ascii="Times New Roman" w:hAnsi="Times New Roman" w:cs="Times New Roman"/>
          <w:sz w:val="28"/>
          <w:szCs w:val="28"/>
        </w:rPr>
      </w:pPr>
      <w:r w:rsidRPr="006E29B7">
        <w:rPr>
          <w:rFonts w:ascii="Times New Roman" w:hAnsi="Times New Roman" w:cs="Times New Roman"/>
          <w:sz w:val="28"/>
          <w:szCs w:val="28"/>
        </w:rPr>
        <w:t xml:space="preserve"> </w:t>
      </w:r>
      <w:r w:rsidR="006A428D" w:rsidRPr="006E29B7">
        <w:rPr>
          <w:rFonts w:ascii="Times New Roman" w:hAnsi="Times New Roman" w:cs="Times New Roman"/>
          <w:sz w:val="28"/>
          <w:szCs w:val="28"/>
        </w:rPr>
        <w:t>Дать представление о новых (появляющихся) профессиях;</w:t>
      </w:r>
    </w:p>
    <w:p w:rsidR="006A428D" w:rsidRPr="006E29B7" w:rsidRDefault="006A428D" w:rsidP="006E29B7">
      <w:pPr>
        <w:numPr>
          <w:ilvl w:val="0"/>
          <w:numId w:val="29"/>
        </w:numPr>
        <w:tabs>
          <w:tab w:val="clear" w:pos="720"/>
          <w:tab w:val="num" w:pos="0"/>
        </w:tabs>
        <w:spacing w:after="160" w:line="360" w:lineRule="auto"/>
        <w:ind w:left="284" w:hanging="284"/>
        <w:jc w:val="both"/>
        <w:rPr>
          <w:rFonts w:ascii="Times New Roman" w:hAnsi="Times New Roman" w:cs="Times New Roman"/>
          <w:sz w:val="28"/>
          <w:szCs w:val="28"/>
        </w:rPr>
      </w:pPr>
      <w:r w:rsidRPr="006E29B7">
        <w:rPr>
          <w:rFonts w:ascii="Times New Roman" w:hAnsi="Times New Roman" w:cs="Times New Roman"/>
          <w:sz w:val="28"/>
          <w:szCs w:val="28"/>
        </w:rPr>
        <w:t xml:space="preserve">Через прохождение </w:t>
      </w:r>
      <w:r w:rsidR="009B5D8A">
        <w:rPr>
          <w:rFonts w:ascii="Times New Roman" w:hAnsi="Times New Roman" w:cs="Times New Roman"/>
          <w:sz w:val="28"/>
          <w:szCs w:val="28"/>
        </w:rPr>
        <w:t>би</w:t>
      </w:r>
      <w:r w:rsidRPr="006E29B7">
        <w:rPr>
          <w:rFonts w:ascii="Times New Roman" w:hAnsi="Times New Roman" w:cs="Times New Roman"/>
          <w:sz w:val="28"/>
          <w:szCs w:val="28"/>
        </w:rPr>
        <w:t>теста</w:t>
      </w:r>
      <w:r w:rsidR="009B5D8A">
        <w:rPr>
          <w:rFonts w:ascii="Times New Roman" w:hAnsi="Times New Roman" w:cs="Times New Roman"/>
          <w:sz w:val="28"/>
          <w:szCs w:val="28"/>
        </w:rPr>
        <w:t xml:space="preserve"> родителями и сравнения их с результатами тестирования детей</w:t>
      </w:r>
      <w:r w:rsidRPr="006E29B7">
        <w:rPr>
          <w:rFonts w:ascii="Times New Roman" w:hAnsi="Times New Roman" w:cs="Times New Roman"/>
          <w:sz w:val="28"/>
          <w:szCs w:val="28"/>
        </w:rPr>
        <w:t xml:space="preserve"> способствовать определению качеств и компетенций (Soft Skills</w:t>
      </w:r>
      <w:r w:rsidR="009B5D8A">
        <w:rPr>
          <w:rFonts w:ascii="Times New Roman" w:hAnsi="Times New Roman" w:cs="Times New Roman"/>
          <w:sz w:val="28"/>
          <w:szCs w:val="28"/>
        </w:rPr>
        <w:t>), которые на данный момент сформированы у ребенка</w:t>
      </w:r>
    </w:p>
    <w:p w:rsidR="00FB0114" w:rsidRPr="006E29B7" w:rsidRDefault="006A428D" w:rsidP="006E29B7">
      <w:pPr>
        <w:spacing w:after="160" w:line="360" w:lineRule="auto"/>
        <w:jc w:val="both"/>
        <w:rPr>
          <w:rFonts w:ascii="Times New Roman" w:hAnsi="Times New Roman" w:cs="Times New Roman"/>
          <w:sz w:val="28"/>
          <w:szCs w:val="28"/>
        </w:rPr>
      </w:pPr>
      <w:r w:rsidRPr="006E29B7">
        <w:rPr>
          <w:rFonts w:ascii="Times New Roman" w:hAnsi="Times New Roman" w:cs="Times New Roman"/>
          <w:b/>
          <w:sz w:val="28"/>
          <w:szCs w:val="28"/>
        </w:rPr>
        <w:t>Планируемые результаты:</w:t>
      </w:r>
      <w:r w:rsidRPr="006E29B7">
        <w:rPr>
          <w:rFonts w:ascii="Times New Roman" w:hAnsi="Times New Roman" w:cs="Times New Roman"/>
          <w:sz w:val="28"/>
          <w:szCs w:val="28"/>
        </w:rPr>
        <w:t xml:space="preserve"> </w:t>
      </w:r>
    </w:p>
    <w:p w:rsidR="00FB0114" w:rsidRPr="006E29B7" w:rsidRDefault="00FB0114" w:rsidP="006E29B7">
      <w:pPr>
        <w:spacing w:after="160" w:line="360" w:lineRule="auto"/>
        <w:jc w:val="both"/>
        <w:rPr>
          <w:rFonts w:ascii="Times New Roman" w:hAnsi="Times New Roman" w:cs="Times New Roman"/>
          <w:sz w:val="28"/>
          <w:szCs w:val="28"/>
        </w:rPr>
      </w:pPr>
      <w:r w:rsidRPr="006E29B7">
        <w:rPr>
          <w:rFonts w:ascii="Times New Roman" w:hAnsi="Times New Roman" w:cs="Times New Roman"/>
          <w:sz w:val="28"/>
          <w:szCs w:val="28"/>
        </w:rPr>
        <w:t>- заинтересованность родителей в выборе будущей профессии детей;</w:t>
      </w:r>
    </w:p>
    <w:p w:rsidR="00FB0114" w:rsidRPr="006E29B7" w:rsidRDefault="00FB0114" w:rsidP="006E29B7">
      <w:pPr>
        <w:spacing w:after="160" w:line="360" w:lineRule="auto"/>
        <w:jc w:val="both"/>
        <w:rPr>
          <w:rFonts w:ascii="Times New Roman" w:hAnsi="Times New Roman" w:cs="Times New Roman"/>
          <w:sz w:val="28"/>
          <w:szCs w:val="28"/>
        </w:rPr>
      </w:pPr>
      <w:r w:rsidRPr="006E29B7">
        <w:rPr>
          <w:rFonts w:ascii="Times New Roman" w:hAnsi="Times New Roman" w:cs="Times New Roman"/>
          <w:sz w:val="28"/>
          <w:szCs w:val="28"/>
        </w:rPr>
        <w:t>- просвещение родителей о том, как избежать проблем с детьми в будущем;</w:t>
      </w:r>
    </w:p>
    <w:p w:rsidR="00FB0114" w:rsidRDefault="00FB0114" w:rsidP="006E29B7">
      <w:pPr>
        <w:spacing w:after="160" w:line="360" w:lineRule="auto"/>
        <w:jc w:val="both"/>
        <w:rPr>
          <w:rFonts w:ascii="Times New Roman" w:hAnsi="Times New Roman" w:cs="Times New Roman"/>
          <w:sz w:val="28"/>
          <w:szCs w:val="28"/>
        </w:rPr>
      </w:pPr>
      <w:r w:rsidRPr="006E29B7">
        <w:rPr>
          <w:rFonts w:ascii="Times New Roman" w:hAnsi="Times New Roman" w:cs="Times New Roman"/>
          <w:sz w:val="28"/>
          <w:szCs w:val="28"/>
        </w:rPr>
        <w:t>- рекомендации как стимулировать профессиональную мотивацию детей к выбору своей будущей профессии</w:t>
      </w:r>
      <w:r w:rsidR="009B5D8A">
        <w:rPr>
          <w:rFonts w:ascii="Times New Roman" w:hAnsi="Times New Roman" w:cs="Times New Roman"/>
          <w:sz w:val="28"/>
          <w:szCs w:val="28"/>
        </w:rPr>
        <w:t>;</w:t>
      </w:r>
    </w:p>
    <w:p w:rsidR="009B5D8A" w:rsidRPr="006E29B7" w:rsidRDefault="009B5D8A" w:rsidP="006E29B7">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повышение заинтересованности родителей в участии в проекте «Билет в будущее».</w:t>
      </w:r>
    </w:p>
    <w:p w:rsidR="006A428D" w:rsidRPr="006E29B7" w:rsidRDefault="00FB0114" w:rsidP="006E29B7">
      <w:pPr>
        <w:spacing w:after="160" w:line="360" w:lineRule="auto"/>
        <w:jc w:val="both"/>
        <w:rPr>
          <w:rFonts w:ascii="Times New Roman" w:hAnsi="Times New Roman" w:cs="Times New Roman"/>
          <w:sz w:val="28"/>
          <w:szCs w:val="28"/>
        </w:rPr>
      </w:pPr>
      <w:r w:rsidRPr="006E29B7">
        <w:rPr>
          <w:rFonts w:ascii="Times New Roman" w:hAnsi="Times New Roman" w:cs="Times New Roman"/>
          <w:sz w:val="28"/>
          <w:szCs w:val="28"/>
        </w:rPr>
        <w:t xml:space="preserve"> </w:t>
      </w:r>
      <w:r w:rsidR="006A428D" w:rsidRPr="006E29B7">
        <w:rPr>
          <w:rFonts w:ascii="Times New Roman" w:hAnsi="Times New Roman" w:cs="Times New Roman"/>
          <w:b/>
          <w:sz w:val="28"/>
          <w:szCs w:val="28"/>
        </w:rPr>
        <w:t>Ф</w:t>
      </w:r>
      <w:r w:rsidRPr="006E29B7">
        <w:rPr>
          <w:rFonts w:ascii="Times New Roman" w:hAnsi="Times New Roman" w:cs="Times New Roman"/>
          <w:b/>
          <w:sz w:val="28"/>
          <w:szCs w:val="28"/>
        </w:rPr>
        <w:t xml:space="preserve">орма проведения </w:t>
      </w:r>
      <w:r w:rsidR="006A428D" w:rsidRPr="006E29B7">
        <w:rPr>
          <w:rFonts w:ascii="Times New Roman" w:hAnsi="Times New Roman" w:cs="Times New Roman"/>
          <w:b/>
          <w:sz w:val="28"/>
          <w:szCs w:val="28"/>
        </w:rPr>
        <w:t>мероприятия:</w:t>
      </w:r>
      <w:r w:rsidR="006A428D" w:rsidRPr="006E29B7">
        <w:rPr>
          <w:rFonts w:ascii="Times New Roman" w:hAnsi="Times New Roman" w:cs="Times New Roman"/>
          <w:sz w:val="28"/>
          <w:szCs w:val="28"/>
        </w:rPr>
        <w:t xml:space="preserve"> </w:t>
      </w:r>
      <w:r w:rsidR="005D61FB" w:rsidRPr="006E29B7">
        <w:rPr>
          <w:rFonts w:ascii="Times New Roman" w:hAnsi="Times New Roman" w:cs="Times New Roman"/>
          <w:sz w:val="28"/>
          <w:szCs w:val="28"/>
        </w:rPr>
        <w:t xml:space="preserve">интерактивный </w:t>
      </w:r>
      <w:r w:rsidRPr="006E29B7">
        <w:rPr>
          <w:rFonts w:ascii="Times New Roman" w:hAnsi="Times New Roman" w:cs="Times New Roman"/>
          <w:sz w:val="28"/>
          <w:szCs w:val="28"/>
        </w:rPr>
        <w:t xml:space="preserve">семинар. </w:t>
      </w:r>
      <w:r w:rsidR="00D764F5" w:rsidRPr="006E29B7">
        <w:rPr>
          <w:rFonts w:ascii="Times New Roman" w:hAnsi="Times New Roman" w:cs="Times New Roman"/>
          <w:sz w:val="28"/>
          <w:szCs w:val="28"/>
        </w:rPr>
        <w:t xml:space="preserve">Выбор </w:t>
      </w:r>
      <w:r w:rsidRPr="006E29B7">
        <w:rPr>
          <w:rFonts w:ascii="Times New Roman" w:hAnsi="Times New Roman" w:cs="Times New Roman"/>
          <w:sz w:val="28"/>
          <w:szCs w:val="28"/>
        </w:rPr>
        <w:t>данной формы проведения родительского собрания обусловл</w:t>
      </w:r>
      <w:r w:rsidR="00D764F5" w:rsidRPr="006E29B7">
        <w:rPr>
          <w:rFonts w:ascii="Times New Roman" w:hAnsi="Times New Roman" w:cs="Times New Roman"/>
          <w:sz w:val="28"/>
          <w:szCs w:val="28"/>
        </w:rPr>
        <w:t xml:space="preserve">ен тем, что каждый </w:t>
      </w:r>
      <w:r w:rsidRPr="006E29B7">
        <w:rPr>
          <w:rFonts w:ascii="Times New Roman" w:hAnsi="Times New Roman" w:cs="Times New Roman"/>
          <w:sz w:val="28"/>
          <w:szCs w:val="28"/>
        </w:rPr>
        <w:t>родитель</w:t>
      </w:r>
      <w:r w:rsidR="00D764F5" w:rsidRPr="006E29B7">
        <w:rPr>
          <w:rFonts w:ascii="Times New Roman" w:hAnsi="Times New Roman" w:cs="Times New Roman"/>
          <w:sz w:val="28"/>
          <w:szCs w:val="28"/>
        </w:rPr>
        <w:t xml:space="preserve"> должен быть не просто пассивным слушателем, но и с помощью активных методов обучения ст</w:t>
      </w:r>
      <w:r w:rsidRPr="006E29B7">
        <w:rPr>
          <w:rFonts w:ascii="Times New Roman" w:hAnsi="Times New Roman" w:cs="Times New Roman"/>
          <w:sz w:val="28"/>
          <w:szCs w:val="28"/>
        </w:rPr>
        <w:t>ать непосредственным участником</w:t>
      </w:r>
      <w:r w:rsidR="00D764F5" w:rsidRPr="006E29B7">
        <w:rPr>
          <w:rFonts w:ascii="Times New Roman" w:hAnsi="Times New Roman" w:cs="Times New Roman"/>
          <w:sz w:val="28"/>
          <w:szCs w:val="28"/>
        </w:rPr>
        <w:t xml:space="preserve"> с целью </w:t>
      </w:r>
      <w:r w:rsidRPr="006E29B7">
        <w:rPr>
          <w:rFonts w:ascii="Times New Roman" w:hAnsi="Times New Roman" w:cs="Times New Roman"/>
          <w:sz w:val="28"/>
          <w:szCs w:val="28"/>
        </w:rPr>
        <w:t>приобретения практических навыков оказания помощи своему ребенку в выборе своей будущей профессии. Данный семинар входит в цикл лекций для родителей, повященных самоопределению ребенка.</w:t>
      </w:r>
    </w:p>
    <w:p w:rsidR="00D764F5" w:rsidRPr="006E29B7" w:rsidRDefault="00D764F5" w:rsidP="006E29B7">
      <w:pPr>
        <w:spacing w:after="160" w:line="360" w:lineRule="auto"/>
        <w:jc w:val="both"/>
        <w:rPr>
          <w:rFonts w:ascii="Times New Roman" w:hAnsi="Times New Roman" w:cs="Times New Roman"/>
          <w:sz w:val="28"/>
          <w:szCs w:val="28"/>
        </w:rPr>
      </w:pPr>
      <w:r w:rsidRPr="006E29B7">
        <w:rPr>
          <w:rFonts w:ascii="Times New Roman" w:hAnsi="Times New Roman" w:cs="Times New Roman"/>
          <w:b/>
          <w:sz w:val="28"/>
          <w:szCs w:val="28"/>
        </w:rPr>
        <w:lastRenderedPageBreak/>
        <w:t>Материально-технические</w:t>
      </w:r>
      <w:r w:rsidR="008B2797" w:rsidRPr="006E29B7">
        <w:rPr>
          <w:rFonts w:ascii="Times New Roman" w:hAnsi="Times New Roman" w:cs="Times New Roman"/>
          <w:b/>
          <w:sz w:val="28"/>
          <w:szCs w:val="28"/>
        </w:rPr>
        <w:t xml:space="preserve"> </w:t>
      </w:r>
      <w:r w:rsidRPr="006E29B7">
        <w:rPr>
          <w:rFonts w:ascii="Times New Roman" w:hAnsi="Times New Roman" w:cs="Times New Roman"/>
          <w:b/>
          <w:sz w:val="28"/>
          <w:szCs w:val="28"/>
        </w:rPr>
        <w:t>ресурсы:</w:t>
      </w:r>
      <w:r w:rsidRPr="006E29B7">
        <w:rPr>
          <w:rFonts w:ascii="Times New Roman" w:hAnsi="Times New Roman" w:cs="Times New Roman"/>
          <w:sz w:val="28"/>
          <w:szCs w:val="28"/>
        </w:rPr>
        <w:t xml:space="preserve"> интерактивная пан</w:t>
      </w:r>
      <w:r w:rsidR="00D366BA">
        <w:rPr>
          <w:rFonts w:ascii="Times New Roman" w:hAnsi="Times New Roman" w:cs="Times New Roman"/>
          <w:sz w:val="28"/>
          <w:szCs w:val="28"/>
        </w:rPr>
        <w:t>ель, ноутбуки (у каждого родителя</w:t>
      </w:r>
      <w:r w:rsidRPr="006E29B7">
        <w:rPr>
          <w:rFonts w:ascii="Times New Roman" w:hAnsi="Times New Roman" w:cs="Times New Roman"/>
          <w:sz w:val="28"/>
          <w:szCs w:val="28"/>
        </w:rPr>
        <w:t xml:space="preserve">), листы А3, маркеры, </w:t>
      </w:r>
      <w:r w:rsidR="008B2797" w:rsidRPr="006E29B7">
        <w:rPr>
          <w:rFonts w:ascii="Times New Roman" w:hAnsi="Times New Roman" w:cs="Times New Roman"/>
          <w:sz w:val="28"/>
          <w:szCs w:val="28"/>
        </w:rPr>
        <w:t>информационный ро</w:t>
      </w:r>
      <w:r w:rsidR="00D366BA">
        <w:rPr>
          <w:rFonts w:ascii="Times New Roman" w:hAnsi="Times New Roman" w:cs="Times New Roman"/>
          <w:sz w:val="28"/>
          <w:szCs w:val="28"/>
        </w:rPr>
        <w:t>лик о проекте «Билет в будущее», памятки для родителей</w:t>
      </w:r>
    </w:p>
    <w:p w:rsidR="00D764F5" w:rsidRPr="006E29B7" w:rsidRDefault="00D764F5" w:rsidP="006E29B7">
      <w:pPr>
        <w:spacing w:after="160" w:line="360" w:lineRule="auto"/>
        <w:jc w:val="both"/>
        <w:rPr>
          <w:rFonts w:ascii="Times New Roman" w:hAnsi="Times New Roman" w:cs="Times New Roman"/>
          <w:b/>
          <w:sz w:val="28"/>
          <w:szCs w:val="28"/>
        </w:rPr>
      </w:pPr>
      <w:r w:rsidRPr="006E29B7">
        <w:rPr>
          <w:rFonts w:ascii="Times New Roman" w:hAnsi="Times New Roman" w:cs="Times New Roman"/>
          <w:b/>
          <w:sz w:val="28"/>
          <w:szCs w:val="28"/>
        </w:rPr>
        <w:t>Информационные ресурсы:</w:t>
      </w:r>
    </w:p>
    <w:p w:rsidR="00843EAE" w:rsidRPr="00843EAE" w:rsidRDefault="00CA79EB" w:rsidP="006E29B7">
      <w:pPr>
        <w:pStyle w:val="a4"/>
        <w:numPr>
          <w:ilvl w:val="0"/>
          <w:numId w:val="30"/>
        </w:numPr>
        <w:shd w:val="clear" w:color="auto" w:fill="FFFFFF"/>
        <w:spacing w:after="125" w:line="360" w:lineRule="auto"/>
        <w:ind w:left="284" w:hanging="284"/>
        <w:jc w:val="both"/>
        <w:rPr>
          <w:rFonts w:ascii="Times New Roman" w:hAnsi="Times New Roman" w:cs="Times New Roman"/>
          <w:color w:val="000000"/>
          <w:sz w:val="28"/>
          <w:szCs w:val="28"/>
          <w:shd w:val="clear" w:color="auto" w:fill="FFFFFF"/>
        </w:rPr>
      </w:pPr>
      <w:hyperlink r:id="rId8" w:history="1">
        <w:r w:rsidR="00843EAE" w:rsidRPr="00A62547">
          <w:rPr>
            <w:rStyle w:val="a3"/>
            <w:rFonts w:asciiTheme="majorHAnsi" w:eastAsiaTheme="majorEastAsia" w:hAnsiTheme="majorHAnsi" w:cstheme="majorBidi"/>
            <w:sz w:val="28"/>
            <w:szCs w:val="28"/>
          </w:rPr>
          <w:t>https://bvbinfo.ru/for-parents</w:t>
        </w:r>
      </w:hyperlink>
      <w:r w:rsidR="00843EAE">
        <w:rPr>
          <w:rFonts w:asciiTheme="majorHAnsi" w:eastAsiaTheme="majorEastAsia" w:hAnsiTheme="majorHAnsi" w:cstheme="majorBidi"/>
          <w:color w:val="365F91" w:themeColor="accent1" w:themeShade="BF"/>
          <w:sz w:val="28"/>
          <w:szCs w:val="28"/>
        </w:rPr>
        <w:t xml:space="preserve"> - </w:t>
      </w:r>
      <w:r w:rsidR="00843EAE" w:rsidRPr="00843EAE">
        <w:rPr>
          <w:rFonts w:asciiTheme="majorHAnsi" w:eastAsiaTheme="majorEastAsia" w:hAnsiTheme="majorHAnsi" w:cstheme="majorBidi"/>
          <w:color w:val="000000" w:themeColor="text1"/>
          <w:sz w:val="28"/>
          <w:szCs w:val="28"/>
        </w:rPr>
        <w:t>«Билет в будущее для родителей»</w:t>
      </w:r>
    </w:p>
    <w:p w:rsidR="000E7569" w:rsidRPr="006E29B7" w:rsidRDefault="00CA79EB" w:rsidP="006E29B7">
      <w:pPr>
        <w:pStyle w:val="a4"/>
        <w:numPr>
          <w:ilvl w:val="0"/>
          <w:numId w:val="30"/>
        </w:numPr>
        <w:shd w:val="clear" w:color="auto" w:fill="FFFFFF"/>
        <w:spacing w:after="125" w:line="360" w:lineRule="auto"/>
        <w:ind w:left="284" w:hanging="284"/>
        <w:jc w:val="both"/>
        <w:rPr>
          <w:rFonts w:ascii="Times New Roman" w:hAnsi="Times New Roman" w:cs="Times New Roman"/>
          <w:color w:val="000000"/>
          <w:sz w:val="28"/>
          <w:szCs w:val="28"/>
          <w:shd w:val="clear" w:color="auto" w:fill="FFFFFF"/>
          <w:lang w:val="en-US"/>
        </w:rPr>
      </w:pPr>
      <w:hyperlink r:id="rId9" w:history="1">
        <w:r w:rsidR="008B2797" w:rsidRPr="006E29B7">
          <w:rPr>
            <w:rStyle w:val="a3"/>
            <w:rFonts w:ascii="Times New Roman" w:eastAsia="Times New Roman" w:hAnsi="Times New Roman" w:cs="Times New Roman"/>
            <w:bCs/>
            <w:sz w:val="28"/>
            <w:szCs w:val="28"/>
            <w:lang w:val="en-US" w:eastAsia="ru-RU"/>
          </w:rPr>
          <w:t>https://bvbinfo.ru/btest/bitest-soft skills?utm_source=profigrad&amp;utm_medium=central&amp;utm_campaign=1</w:t>
        </w:r>
      </w:hyperlink>
      <w:r w:rsidR="000E7569" w:rsidRPr="006E29B7">
        <w:rPr>
          <w:rFonts w:ascii="Times New Roman" w:eastAsia="Times New Roman" w:hAnsi="Times New Roman" w:cs="Times New Roman"/>
          <w:bCs/>
          <w:color w:val="000000" w:themeColor="text1"/>
          <w:sz w:val="28"/>
          <w:szCs w:val="28"/>
          <w:lang w:val="en-US" w:eastAsia="ru-RU"/>
        </w:rPr>
        <w:t xml:space="preserve">  - </w:t>
      </w:r>
      <w:r w:rsidR="008B2797" w:rsidRPr="006E29B7">
        <w:rPr>
          <w:rFonts w:ascii="Times New Roman" w:eastAsia="Times New Roman" w:hAnsi="Times New Roman" w:cs="Times New Roman"/>
          <w:bCs/>
          <w:color w:val="000000" w:themeColor="text1"/>
          <w:sz w:val="28"/>
          <w:szCs w:val="28"/>
          <w:lang w:eastAsia="ru-RU"/>
        </w:rPr>
        <w:t>тест</w:t>
      </w:r>
      <w:r w:rsidR="008B2797" w:rsidRPr="006E29B7">
        <w:rPr>
          <w:rFonts w:ascii="Times New Roman" w:eastAsia="Times New Roman" w:hAnsi="Times New Roman" w:cs="Times New Roman"/>
          <w:bCs/>
          <w:color w:val="000000" w:themeColor="text1"/>
          <w:sz w:val="28"/>
          <w:szCs w:val="28"/>
          <w:lang w:val="en-US" w:eastAsia="ru-RU"/>
        </w:rPr>
        <w:t xml:space="preserve"> «</w:t>
      </w:r>
      <w:r w:rsidR="008B2797" w:rsidRPr="006E29B7">
        <w:rPr>
          <w:rFonts w:ascii="Times New Roman" w:eastAsia="Times New Roman" w:hAnsi="Times New Roman" w:cs="Times New Roman"/>
          <w:bCs/>
          <w:color w:val="000000" w:themeColor="text1"/>
          <w:sz w:val="28"/>
          <w:szCs w:val="28"/>
          <w:lang w:eastAsia="ru-RU"/>
        </w:rPr>
        <w:t>Качества</w:t>
      </w:r>
      <w:r w:rsidR="008B2797" w:rsidRPr="006E29B7">
        <w:rPr>
          <w:rFonts w:ascii="Times New Roman" w:eastAsia="Times New Roman" w:hAnsi="Times New Roman" w:cs="Times New Roman"/>
          <w:bCs/>
          <w:color w:val="000000" w:themeColor="text1"/>
          <w:sz w:val="28"/>
          <w:szCs w:val="28"/>
          <w:lang w:val="en-US" w:eastAsia="ru-RU"/>
        </w:rPr>
        <w:t xml:space="preserve"> </w:t>
      </w:r>
      <w:r w:rsidR="008B2797" w:rsidRPr="006E29B7">
        <w:rPr>
          <w:rFonts w:ascii="Times New Roman" w:eastAsia="Times New Roman" w:hAnsi="Times New Roman" w:cs="Times New Roman"/>
          <w:bCs/>
          <w:color w:val="000000" w:themeColor="text1"/>
          <w:sz w:val="28"/>
          <w:szCs w:val="28"/>
          <w:lang w:eastAsia="ru-RU"/>
        </w:rPr>
        <w:t>и</w:t>
      </w:r>
      <w:r w:rsidR="008B2797" w:rsidRPr="006E29B7">
        <w:rPr>
          <w:rFonts w:ascii="Times New Roman" w:eastAsia="Times New Roman" w:hAnsi="Times New Roman" w:cs="Times New Roman"/>
          <w:bCs/>
          <w:color w:val="000000" w:themeColor="text1"/>
          <w:sz w:val="28"/>
          <w:szCs w:val="28"/>
          <w:lang w:val="en-US" w:eastAsia="ru-RU"/>
        </w:rPr>
        <w:t xml:space="preserve"> </w:t>
      </w:r>
      <w:r w:rsidR="008B2797" w:rsidRPr="006E29B7">
        <w:rPr>
          <w:rFonts w:ascii="Times New Roman" w:eastAsia="Times New Roman" w:hAnsi="Times New Roman" w:cs="Times New Roman"/>
          <w:bCs/>
          <w:color w:val="000000" w:themeColor="text1"/>
          <w:sz w:val="28"/>
          <w:szCs w:val="28"/>
          <w:lang w:eastAsia="ru-RU"/>
        </w:rPr>
        <w:t>компетенции</w:t>
      </w:r>
      <w:r w:rsidR="008B2797" w:rsidRPr="006E29B7">
        <w:rPr>
          <w:rFonts w:ascii="Times New Roman" w:eastAsia="Times New Roman" w:hAnsi="Times New Roman" w:cs="Times New Roman"/>
          <w:bCs/>
          <w:color w:val="000000" w:themeColor="text1"/>
          <w:sz w:val="28"/>
          <w:szCs w:val="28"/>
          <w:lang w:val="en-US" w:eastAsia="ru-RU"/>
        </w:rPr>
        <w:t>» (</w:t>
      </w:r>
      <w:r w:rsidR="008B2797" w:rsidRPr="006E29B7">
        <w:rPr>
          <w:rFonts w:ascii="Times New Roman" w:hAnsi="Times New Roman" w:cs="Times New Roman"/>
          <w:color w:val="000000"/>
          <w:sz w:val="28"/>
          <w:szCs w:val="28"/>
          <w:shd w:val="clear" w:color="auto" w:fill="FFFFFF"/>
          <w:lang w:val="en-US"/>
        </w:rPr>
        <w:t>Soft Skills)</w:t>
      </w:r>
    </w:p>
    <w:p w:rsidR="008B2797" w:rsidRPr="006E29B7" w:rsidRDefault="00CA79EB" w:rsidP="006E29B7">
      <w:pPr>
        <w:pStyle w:val="a4"/>
        <w:numPr>
          <w:ilvl w:val="0"/>
          <w:numId w:val="30"/>
        </w:numPr>
        <w:shd w:val="clear" w:color="auto" w:fill="FFFFFF"/>
        <w:spacing w:after="125" w:line="360" w:lineRule="auto"/>
        <w:ind w:left="284" w:hanging="284"/>
        <w:jc w:val="both"/>
        <w:rPr>
          <w:rFonts w:ascii="Times New Roman" w:hAnsi="Times New Roman" w:cs="Times New Roman"/>
          <w:color w:val="000000"/>
          <w:sz w:val="28"/>
          <w:szCs w:val="28"/>
          <w:shd w:val="clear" w:color="auto" w:fill="FFFFFF"/>
        </w:rPr>
      </w:pPr>
      <w:hyperlink r:id="rId10" w:history="1">
        <w:r w:rsidR="008B2797" w:rsidRPr="006E29B7">
          <w:rPr>
            <w:rStyle w:val="a3"/>
            <w:rFonts w:ascii="Times New Roman" w:hAnsi="Times New Roman" w:cs="Times New Roman"/>
            <w:sz w:val="28"/>
            <w:szCs w:val="28"/>
            <w:shd w:val="clear" w:color="auto" w:fill="FFFFFF"/>
            <w:lang w:val="en-US"/>
          </w:rPr>
          <w:t>https</w:t>
        </w:r>
        <w:r w:rsidR="008B2797" w:rsidRPr="00843EAE">
          <w:rPr>
            <w:rStyle w:val="a3"/>
            <w:rFonts w:ascii="Times New Roman" w:hAnsi="Times New Roman" w:cs="Times New Roman"/>
            <w:sz w:val="28"/>
            <w:szCs w:val="28"/>
            <w:shd w:val="clear" w:color="auto" w:fill="FFFFFF"/>
          </w:rPr>
          <w:t>://</w:t>
        </w:r>
        <w:r w:rsidR="008B2797" w:rsidRPr="006E29B7">
          <w:rPr>
            <w:rStyle w:val="a3"/>
            <w:rFonts w:ascii="Times New Roman" w:hAnsi="Times New Roman" w:cs="Times New Roman"/>
            <w:sz w:val="28"/>
            <w:szCs w:val="28"/>
            <w:shd w:val="clear" w:color="auto" w:fill="FFFFFF"/>
            <w:lang w:val="en-US"/>
          </w:rPr>
          <w:t>new</w:t>
        </w:r>
        <w:r w:rsidR="008B2797" w:rsidRPr="00843EAE">
          <w:rPr>
            <w:rStyle w:val="a3"/>
            <w:rFonts w:ascii="Times New Roman" w:hAnsi="Times New Roman" w:cs="Times New Roman"/>
            <w:sz w:val="28"/>
            <w:szCs w:val="28"/>
            <w:shd w:val="clear" w:color="auto" w:fill="FFFFFF"/>
          </w:rPr>
          <w:t>.</w:t>
        </w:r>
        <w:r w:rsidR="008B2797" w:rsidRPr="006E29B7">
          <w:rPr>
            <w:rStyle w:val="a3"/>
            <w:rFonts w:ascii="Times New Roman" w:hAnsi="Times New Roman" w:cs="Times New Roman"/>
            <w:sz w:val="28"/>
            <w:szCs w:val="28"/>
            <w:shd w:val="clear" w:color="auto" w:fill="FFFFFF"/>
            <w:lang w:val="en-US"/>
          </w:rPr>
          <w:t>atlas</w:t>
        </w:r>
        <w:r w:rsidR="008B2797" w:rsidRPr="00843EAE">
          <w:rPr>
            <w:rStyle w:val="a3"/>
            <w:rFonts w:ascii="Times New Roman" w:hAnsi="Times New Roman" w:cs="Times New Roman"/>
            <w:sz w:val="28"/>
            <w:szCs w:val="28"/>
            <w:shd w:val="clear" w:color="auto" w:fill="FFFFFF"/>
          </w:rPr>
          <w:t>100.</w:t>
        </w:r>
        <w:r w:rsidR="008B2797" w:rsidRPr="006E29B7">
          <w:rPr>
            <w:rStyle w:val="a3"/>
            <w:rFonts w:ascii="Times New Roman" w:hAnsi="Times New Roman" w:cs="Times New Roman"/>
            <w:sz w:val="28"/>
            <w:szCs w:val="28"/>
            <w:shd w:val="clear" w:color="auto" w:fill="FFFFFF"/>
            <w:lang w:val="en-US"/>
          </w:rPr>
          <w:t>ru</w:t>
        </w:r>
        <w:r w:rsidR="008B2797" w:rsidRPr="00843EAE">
          <w:rPr>
            <w:rStyle w:val="a3"/>
            <w:rFonts w:ascii="Times New Roman" w:hAnsi="Times New Roman" w:cs="Times New Roman"/>
            <w:sz w:val="28"/>
            <w:szCs w:val="28"/>
            <w:shd w:val="clear" w:color="auto" w:fill="FFFFFF"/>
          </w:rPr>
          <w:t>/</w:t>
        </w:r>
      </w:hyperlink>
      <w:r w:rsidR="008B2797" w:rsidRPr="006E29B7">
        <w:rPr>
          <w:rFonts w:ascii="Times New Roman" w:hAnsi="Times New Roman" w:cs="Times New Roman"/>
          <w:color w:val="000000"/>
          <w:sz w:val="28"/>
          <w:szCs w:val="28"/>
          <w:shd w:val="clear" w:color="auto" w:fill="FFFFFF"/>
        </w:rPr>
        <w:t xml:space="preserve"> </w:t>
      </w:r>
      <w:r w:rsidR="00843EAE">
        <w:rPr>
          <w:rFonts w:ascii="Times New Roman" w:hAnsi="Times New Roman" w:cs="Times New Roman"/>
          <w:color w:val="000000"/>
          <w:sz w:val="28"/>
          <w:szCs w:val="28"/>
          <w:shd w:val="clear" w:color="auto" w:fill="FFFFFF"/>
        </w:rPr>
        <w:t xml:space="preserve"> - атлас новых профессий</w:t>
      </w:r>
    </w:p>
    <w:p w:rsidR="00843EAE" w:rsidRDefault="00843EAE" w:rsidP="006E29B7">
      <w:pPr>
        <w:pStyle w:val="a4"/>
        <w:spacing w:line="360" w:lineRule="auto"/>
        <w:jc w:val="center"/>
        <w:rPr>
          <w:rFonts w:ascii="Times New Roman" w:eastAsia="Times New Roman" w:hAnsi="Times New Roman" w:cs="Times New Roman"/>
          <w:b/>
          <w:bCs/>
          <w:sz w:val="28"/>
          <w:szCs w:val="28"/>
          <w:lang w:eastAsia="ru-RU"/>
        </w:rPr>
      </w:pPr>
    </w:p>
    <w:p w:rsidR="008B2797" w:rsidRPr="00A15FC6" w:rsidRDefault="008B2797" w:rsidP="006E29B7">
      <w:pPr>
        <w:pStyle w:val="a4"/>
        <w:spacing w:line="360" w:lineRule="auto"/>
        <w:jc w:val="center"/>
        <w:rPr>
          <w:rFonts w:ascii="Times New Roman" w:eastAsia="Times New Roman" w:hAnsi="Times New Roman" w:cs="Times New Roman"/>
          <w:b/>
          <w:bCs/>
          <w:sz w:val="28"/>
          <w:szCs w:val="28"/>
          <w:lang w:eastAsia="ru-RU"/>
        </w:rPr>
      </w:pPr>
      <w:r w:rsidRPr="00A15FC6">
        <w:rPr>
          <w:rFonts w:ascii="Times New Roman" w:eastAsia="Times New Roman" w:hAnsi="Times New Roman" w:cs="Times New Roman"/>
          <w:b/>
          <w:bCs/>
          <w:sz w:val="28"/>
          <w:szCs w:val="28"/>
          <w:lang w:eastAsia="ru-RU"/>
        </w:rPr>
        <w:t xml:space="preserve">2. </w:t>
      </w:r>
      <w:r w:rsidR="00843EAE" w:rsidRPr="00A15FC6">
        <w:rPr>
          <w:rFonts w:ascii="Times New Roman" w:eastAsia="Times New Roman" w:hAnsi="Times New Roman" w:cs="Times New Roman"/>
          <w:b/>
          <w:bCs/>
          <w:sz w:val="28"/>
          <w:szCs w:val="28"/>
          <w:lang w:eastAsia="ru-RU"/>
        </w:rPr>
        <w:t>Содержание</w:t>
      </w:r>
    </w:p>
    <w:p w:rsidR="008B2797" w:rsidRPr="006E29B7" w:rsidRDefault="008B2797" w:rsidP="006E29B7">
      <w:pPr>
        <w:shd w:val="clear" w:color="auto" w:fill="FFFFFF"/>
        <w:spacing w:after="125" w:line="360" w:lineRule="auto"/>
        <w:jc w:val="both"/>
        <w:rPr>
          <w:rFonts w:ascii="Times New Roman" w:hAnsi="Times New Roman" w:cs="Times New Roman"/>
          <w:color w:val="000000"/>
          <w:sz w:val="28"/>
          <w:szCs w:val="28"/>
          <w:shd w:val="clear" w:color="auto" w:fill="FFFFFF"/>
        </w:rPr>
      </w:pPr>
      <w:r w:rsidRPr="00A15FC6">
        <w:rPr>
          <w:rFonts w:ascii="Times New Roman" w:hAnsi="Times New Roman" w:cs="Times New Roman"/>
          <w:b/>
          <w:color w:val="000000"/>
          <w:sz w:val="28"/>
          <w:szCs w:val="28"/>
          <w:shd w:val="clear" w:color="auto" w:fill="FFFFFF"/>
        </w:rPr>
        <w:t>Описание п</w:t>
      </w:r>
      <w:r w:rsidR="00843EAE" w:rsidRPr="00A15FC6">
        <w:rPr>
          <w:rFonts w:ascii="Times New Roman" w:hAnsi="Times New Roman" w:cs="Times New Roman"/>
          <w:b/>
          <w:color w:val="000000"/>
          <w:sz w:val="28"/>
          <w:szCs w:val="28"/>
          <w:shd w:val="clear" w:color="auto" w:fill="FFFFFF"/>
        </w:rPr>
        <w:t xml:space="preserve">одготовки воспитательного родительского собрания: </w:t>
      </w:r>
      <w:r w:rsidR="005D61FB" w:rsidRPr="00A15FC6">
        <w:rPr>
          <w:rFonts w:ascii="Times New Roman" w:hAnsi="Times New Roman" w:cs="Times New Roman"/>
          <w:color w:val="000000"/>
          <w:sz w:val="28"/>
          <w:szCs w:val="28"/>
          <w:shd w:val="clear" w:color="auto" w:fill="FFFFFF"/>
        </w:rPr>
        <w:t xml:space="preserve">накануне </w:t>
      </w:r>
      <w:r w:rsidR="00A15FC6" w:rsidRPr="00A15FC6">
        <w:rPr>
          <w:rFonts w:ascii="Times New Roman" w:hAnsi="Times New Roman" w:cs="Times New Roman"/>
          <w:color w:val="000000"/>
          <w:sz w:val="28"/>
          <w:szCs w:val="28"/>
          <w:shd w:val="clear" w:color="auto" w:fill="FFFFFF"/>
        </w:rPr>
        <w:t xml:space="preserve">родительского собрания </w:t>
      </w:r>
      <w:r w:rsidR="007527FE" w:rsidRPr="00A15FC6">
        <w:rPr>
          <w:rFonts w:ascii="Times New Roman" w:hAnsi="Times New Roman" w:cs="Times New Roman"/>
          <w:color w:val="000000"/>
          <w:sz w:val="28"/>
          <w:szCs w:val="28"/>
          <w:shd w:val="clear" w:color="auto" w:fill="FFFFFF"/>
        </w:rPr>
        <w:t xml:space="preserve">обучающиеся </w:t>
      </w:r>
      <w:r w:rsidR="00A15FC6" w:rsidRPr="00A15FC6">
        <w:rPr>
          <w:rFonts w:ascii="Times New Roman" w:hAnsi="Times New Roman" w:cs="Times New Roman"/>
          <w:color w:val="000000"/>
          <w:sz w:val="28"/>
          <w:szCs w:val="28"/>
          <w:shd w:val="clear" w:color="auto" w:fill="FFFFFF"/>
        </w:rPr>
        <w:t>класса проходят профессиональный битест, учитель сохраняет результаты, которые раздаются во время проведения практической части семинара родителям.</w:t>
      </w:r>
      <w:r w:rsidR="005D61FB" w:rsidRPr="00A15FC6">
        <w:rPr>
          <w:rFonts w:ascii="Times New Roman" w:hAnsi="Times New Roman" w:cs="Times New Roman"/>
          <w:color w:val="000000"/>
          <w:sz w:val="28"/>
          <w:szCs w:val="28"/>
          <w:shd w:val="clear" w:color="auto" w:fill="FFFFFF"/>
        </w:rPr>
        <w:t xml:space="preserve"> </w:t>
      </w:r>
      <w:r w:rsidR="00A15FC6" w:rsidRPr="00A15FC6">
        <w:rPr>
          <w:rFonts w:ascii="Times New Roman" w:hAnsi="Times New Roman" w:cs="Times New Roman"/>
          <w:color w:val="000000"/>
          <w:sz w:val="28"/>
          <w:szCs w:val="28"/>
          <w:shd w:val="clear" w:color="auto" w:fill="FFFFFF"/>
        </w:rPr>
        <w:t>Семинар</w:t>
      </w:r>
      <w:r w:rsidR="005D61FB" w:rsidRPr="00A15FC6">
        <w:rPr>
          <w:rFonts w:ascii="Times New Roman" w:hAnsi="Times New Roman" w:cs="Times New Roman"/>
          <w:color w:val="000000"/>
          <w:sz w:val="28"/>
          <w:szCs w:val="28"/>
          <w:shd w:val="clear" w:color="auto" w:fill="FFFFFF"/>
        </w:rPr>
        <w:t xml:space="preserve"> проводится в кабинете «Цифровая образовательная среда», парты расставлены по группам (5 групп), на каждой парте с</w:t>
      </w:r>
      <w:r w:rsidR="00A15FC6" w:rsidRPr="00A15FC6">
        <w:rPr>
          <w:rFonts w:ascii="Times New Roman" w:hAnsi="Times New Roman" w:cs="Times New Roman"/>
          <w:color w:val="000000"/>
          <w:sz w:val="28"/>
          <w:szCs w:val="28"/>
          <w:shd w:val="clear" w:color="auto" w:fill="FFFFFF"/>
        </w:rPr>
        <w:t>тоит ноутбук для каждого родителя</w:t>
      </w:r>
      <w:r w:rsidR="005D61FB" w:rsidRPr="00A15FC6">
        <w:rPr>
          <w:rFonts w:ascii="Times New Roman" w:hAnsi="Times New Roman" w:cs="Times New Roman"/>
          <w:color w:val="000000"/>
          <w:sz w:val="28"/>
          <w:szCs w:val="28"/>
          <w:shd w:val="clear" w:color="auto" w:fill="FFFFFF"/>
        </w:rPr>
        <w:t>, для каждой группы разложены листы А3 и маркеры.</w:t>
      </w:r>
      <w:r w:rsidR="00542C9C" w:rsidRPr="00A15FC6">
        <w:rPr>
          <w:rFonts w:ascii="Times New Roman" w:hAnsi="Times New Roman" w:cs="Times New Roman"/>
          <w:color w:val="000000"/>
          <w:sz w:val="28"/>
          <w:szCs w:val="28"/>
          <w:shd w:val="clear" w:color="auto" w:fill="FFFFFF"/>
        </w:rPr>
        <w:t xml:space="preserve"> </w:t>
      </w:r>
      <w:r w:rsidR="00542C9C" w:rsidRPr="00843EAE">
        <w:rPr>
          <w:rFonts w:ascii="Times New Roman" w:hAnsi="Times New Roman" w:cs="Times New Roman"/>
          <w:color w:val="000000"/>
          <w:sz w:val="28"/>
          <w:szCs w:val="28"/>
          <w:highlight w:val="yellow"/>
          <w:shd w:val="clear" w:color="auto" w:fill="FFFFFF"/>
        </w:rPr>
        <w:t>На ноутбуки загружена программа Mentimeter.com для обратной связи с обучающимися.</w:t>
      </w:r>
    </w:p>
    <w:p w:rsidR="005D61FB" w:rsidRPr="006E29B7" w:rsidRDefault="005D61FB" w:rsidP="00843EAE">
      <w:pPr>
        <w:shd w:val="clear" w:color="auto" w:fill="FFFFFF"/>
        <w:spacing w:after="125" w:line="360" w:lineRule="auto"/>
        <w:jc w:val="center"/>
        <w:rPr>
          <w:rFonts w:ascii="Times New Roman" w:hAnsi="Times New Roman" w:cs="Times New Roman"/>
          <w:b/>
          <w:color w:val="000000"/>
          <w:sz w:val="28"/>
          <w:szCs w:val="28"/>
          <w:shd w:val="clear" w:color="auto" w:fill="FFFFFF"/>
        </w:rPr>
      </w:pPr>
      <w:r w:rsidRPr="006E29B7">
        <w:rPr>
          <w:rFonts w:ascii="Times New Roman" w:hAnsi="Times New Roman" w:cs="Times New Roman"/>
          <w:b/>
          <w:color w:val="000000"/>
          <w:sz w:val="28"/>
          <w:szCs w:val="28"/>
          <w:shd w:val="clear" w:color="auto" w:fill="FFFFFF"/>
        </w:rPr>
        <w:t xml:space="preserve">Описание хода </w:t>
      </w:r>
      <w:r w:rsidR="00843EAE">
        <w:rPr>
          <w:rFonts w:ascii="Times New Roman" w:hAnsi="Times New Roman" w:cs="Times New Roman"/>
          <w:b/>
          <w:color w:val="000000"/>
          <w:sz w:val="28"/>
          <w:szCs w:val="28"/>
          <w:shd w:val="clear" w:color="auto" w:fill="FFFFFF"/>
        </w:rPr>
        <w:t>родительского собрания - семинара</w:t>
      </w:r>
      <w:r w:rsidRPr="006E29B7">
        <w:rPr>
          <w:rFonts w:ascii="Times New Roman" w:hAnsi="Times New Roman" w:cs="Times New Roman"/>
          <w:b/>
          <w:color w:val="000000"/>
          <w:sz w:val="28"/>
          <w:szCs w:val="28"/>
          <w:shd w:val="clear" w:color="auto" w:fill="FFFFFF"/>
        </w:rPr>
        <w:t>:</w:t>
      </w:r>
    </w:p>
    <w:p w:rsidR="005D61FB" w:rsidRDefault="005D61FB" w:rsidP="006E29B7">
      <w:pPr>
        <w:shd w:val="clear" w:color="auto" w:fill="FFFFFF"/>
        <w:spacing w:after="125" w:line="360" w:lineRule="auto"/>
        <w:jc w:val="both"/>
        <w:rPr>
          <w:rFonts w:ascii="Times New Roman" w:hAnsi="Times New Roman" w:cs="Times New Roman"/>
          <w:color w:val="000000"/>
          <w:sz w:val="28"/>
          <w:szCs w:val="28"/>
          <w:shd w:val="clear" w:color="auto" w:fill="FFFFFF"/>
        </w:rPr>
      </w:pPr>
      <w:r w:rsidRPr="006E29B7">
        <w:rPr>
          <w:rFonts w:ascii="Times New Roman" w:hAnsi="Times New Roman" w:cs="Times New Roman"/>
          <w:color w:val="000000"/>
          <w:sz w:val="28"/>
          <w:szCs w:val="28"/>
          <w:shd w:val="clear" w:color="auto" w:fill="FFFFFF"/>
        </w:rPr>
        <w:t>1. Вступительное слово учителя:</w:t>
      </w:r>
    </w:p>
    <w:p w:rsidR="00D721D8" w:rsidRDefault="00D721D8" w:rsidP="006E29B7">
      <w:pPr>
        <w:shd w:val="clear" w:color="auto" w:fill="FFFFFF"/>
        <w:spacing w:after="125"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21D8">
        <w:rPr>
          <w:rFonts w:ascii="Times New Roman" w:hAnsi="Times New Roman" w:cs="Times New Roman"/>
          <w:color w:val="000000"/>
          <w:sz w:val="28"/>
          <w:szCs w:val="28"/>
          <w:shd w:val="clear" w:color="auto" w:fill="FFFFFF"/>
        </w:rPr>
        <w:t xml:space="preserve">Кажется, еще вчера вы вели своего ребенка в первый класс, а сегодня он уже </w:t>
      </w:r>
      <w:r>
        <w:rPr>
          <w:rFonts w:ascii="Times New Roman" w:hAnsi="Times New Roman" w:cs="Times New Roman"/>
          <w:color w:val="000000"/>
          <w:sz w:val="28"/>
          <w:szCs w:val="28"/>
          <w:shd w:val="clear" w:color="auto" w:fill="FFFFFF"/>
        </w:rPr>
        <w:t xml:space="preserve">задумывается о совей будущей профессии и </w:t>
      </w:r>
      <w:r w:rsidRPr="00D721D8">
        <w:rPr>
          <w:rFonts w:ascii="Times New Roman" w:hAnsi="Times New Roman" w:cs="Times New Roman"/>
          <w:color w:val="000000"/>
          <w:sz w:val="28"/>
          <w:szCs w:val="28"/>
          <w:shd w:val="clear" w:color="auto" w:fill="FFFFFF"/>
        </w:rPr>
        <w:t>планирует свою будущую карьеру. Как поддержать сына или дочь на этом важном этапе и при этом сохранить самостоятельность их профессионального выбора?</w:t>
      </w:r>
      <w:r>
        <w:rPr>
          <w:rFonts w:ascii="Times New Roman" w:hAnsi="Times New Roman" w:cs="Times New Roman"/>
          <w:color w:val="000000"/>
          <w:sz w:val="28"/>
          <w:szCs w:val="28"/>
          <w:shd w:val="clear" w:color="auto" w:fill="FFFFFF"/>
        </w:rPr>
        <w:t xml:space="preserve"> </w:t>
      </w:r>
      <w:r w:rsidRPr="00D721D8">
        <w:rPr>
          <w:rFonts w:ascii="Times New Roman" w:hAnsi="Times New Roman" w:cs="Times New Roman"/>
          <w:color w:val="000000"/>
          <w:sz w:val="28"/>
          <w:szCs w:val="28"/>
          <w:shd w:val="clear" w:color="auto" w:fill="FFFFFF"/>
        </w:rPr>
        <w:t xml:space="preserve">За одиннадцать лет и дети, и родители так привыкают к школе, что бывает </w:t>
      </w:r>
      <w:r w:rsidRPr="00D721D8">
        <w:rPr>
          <w:rFonts w:ascii="Times New Roman" w:hAnsi="Times New Roman" w:cs="Times New Roman"/>
          <w:color w:val="000000"/>
          <w:sz w:val="28"/>
          <w:szCs w:val="28"/>
          <w:shd w:val="clear" w:color="auto" w:fill="FFFFFF"/>
        </w:rPr>
        <w:lastRenderedPageBreak/>
        <w:t>трудно перестроиться на другие рельсы и подумать, что же делать после школы.</w:t>
      </w:r>
      <w:r>
        <w:rPr>
          <w:rFonts w:ascii="Times New Roman" w:hAnsi="Times New Roman" w:cs="Times New Roman"/>
          <w:color w:val="000000"/>
          <w:sz w:val="28"/>
          <w:szCs w:val="28"/>
          <w:shd w:val="clear" w:color="auto" w:fill="FFFFFF"/>
        </w:rPr>
        <w:t xml:space="preserve"> </w:t>
      </w:r>
      <w:r w:rsidRPr="00D721D8">
        <w:rPr>
          <w:rFonts w:ascii="Times New Roman" w:hAnsi="Times New Roman" w:cs="Times New Roman"/>
          <w:color w:val="000000"/>
          <w:sz w:val="28"/>
          <w:szCs w:val="28"/>
          <w:shd w:val="clear" w:color="auto" w:fill="FFFFFF"/>
        </w:rPr>
        <w:t>Мы так много внимания уделяем успеваемости в школе, оценкам, подготовке к ОГЭ и ЕГЭ, что не всегда видим, ради чего всё это. За пределами школы наших детей ждет профессиональная самореализация — интересная работа, новые знакомства, карьерные достижения — полноценная и разнообразная жизнь. Но многие подростки теряются, когда выходят за порог школы, они не готовы решить, что будут делать дальше. По материалам исследований большинство старшеклассников не задумываются, кем они станут и где будут учиться после школы</w:t>
      </w:r>
      <w:r>
        <w:rPr>
          <w:rFonts w:ascii="Times New Roman" w:hAnsi="Times New Roman" w:cs="Times New Roman"/>
          <w:color w:val="000000"/>
          <w:sz w:val="28"/>
          <w:szCs w:val="28"/>
          <w:shd w:val="clear" w:color="auto" w:fill="FFFFFF"/>
        </w:rPr>
        <w:t xml:space="preserve">. </w:t>
      </w:r>
    </w:p>
    <w:p w:rsidR="00D721D8" w:rsidRDefault="00D721D8" w:rsidP="006E29B7">
      <w:pPr>
        <w:shd w:val="clear" w:color="auto" w:fill="FFFFFF"/>
        <w:spacing w:after="125"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21D8">
        <w:rPr>
          <w:rFonts w:ascii="Times New Roman" w:hAnsi="Times New Roman" w:cs="Times New Roman"/>
          <w:color w:val="FF0000"/>
          <w:sz w:val="28"/>
          <w:szCs w:val="28"/>
          <w:shd w:val="clear" w:color="auto" w:fill="FFFFFF"/>
        </w:rPr>
        <w:t>(Слайд 1)</w:t>
      </w:r>
      <w:r w:rsidR="009D46A1" w:rsidRPr="00D721D8">
        <w:rPr>
          <w:rFonts w:ascii="Times New Roman" w:hAnsi="Times New Roman" w:cs="Times New Roman"/>
          <w:color w:val="FF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009D46A1" w:rsidRPr="006E29B7">
        <w:rPr>
          <w:rFonts w:ascii="Times New Roman" w:hAnsi="Times New Roman" w:cs="Times New Roman"/>
          <w:color w:val="000000"/>
          <w:sz w:val="28"/>
          <w:szCs w:val="28"/>
          <w:shd w:val="clear" w:color="auto" w:fill="FFFFFF"/>
        </w:rPr>
        <w:t xml:space="preserve">ема нашего </w:t>
      </w:r>
      <w:r>
        <w:rPr>
          <w:rFonts w:ascii="Times New Roman" w:hAnsi="Times New Roman" w:cs="Times New Roman"/>
          <w:color w:val="000000"/>
          <w:sz w:val="28"/>
          <w:szCs w:val="28"/>
          <w:shd w:val="clear" w:color="auto" w:fill="FFFFFF"/>
        </w:rPr>
        <w:t>родительского собрания</w:t>
      </w:r>
      <w:r w:rsidR="009D46A1" w:rsidRPr="006E29B7">
        <w:rPr>
          <w:rFonts w:ascii="Times New Roman" w:hAnsi="Times New Roman" w:cs="Times New Roman"/>
          <w:color w:val="000000"/>
          <w:sz w:val="28"/>
          <w:szCs w:val="28"/>
          <w:shd w:val="clear" w:color="auto" w:fill="FFFFFF"/>
        </w:rPr>
        <w:t xml:space="preserve"> </w:t>
      </w:r>
      <w:r w:rsidRPr="00D721D8">
        <w:rPr>
          <w:rFonts w:ascii="Times New Roman" w:hAnsi="Times New Roman" w:cs="Times New Roman"/>
          <w:color w:val="000000"/>
          <w:sz w:val="28"/>
          <w:szCs w:val="28"/>
          <w:shd w:val="clear" w:color="auto" w:fill="FFFFFF"/>
        </w:rPr>
        <w:t>"Как дать ребенку «Билет в будущее»?</w:t>
      </w:r>
    </w:p>
    <w:p w:rsidR="009D46A1" w:rsidRPr="006E29B7" w:rsidRDefault="00D721D8" w:rsidP="006E29B7">
      <w:pPr>
        <w:shd w:val="clear" w:color="auto" w:fill="FFFFFF"/>
        <w:spacing w:after="1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46A1" w:rsidRPr="006E29B7">
        <w:rPr>
          <w:rFonts w:ascii="Times New Roman" w:eastAsia="Times New Roman" w:hAnsi="Times New Roman" w:cs="Times New Roman"/>
          <w:sz w:val="28"/>
          <w:szCs w:val="28"/>
          <w:lang w:eastAsia="ru-RU"/>
        </w:rPr>
        <w:t>. Слово учителя</w:t>
      </w:r>
      <w:r w:rsidR="00E1449E" w:rsidRPr="006E29B7">
        <w:rPr>
          <w:rFonts w:ascii="Times New Roman" w:eastAsia="Times New Roman" w:hAnsi="Times New Roman" w:cs="Times New Roman"/>
          <w:sz w:val="28"/>
          <w:szCs w:val="28"/>
          <w:lang w:eastAsia="ru-RU"/>
        </w:rPr>
        <w:t xml:space="preserve"> и работа в группах</w:t>
      </w:r>
      <w:r w:rsidR="009D46A1" w:rsidRPr="006E29B7">
        <w:rPr>
          <w:rFonts w:ascii="Times New Roman" w:eastAsia="Times New Roman" w:hAnsi="Times New Roman" w:cs="Times New Roman"/>
          <w:sz w:val="28"/>
          <w:szCs w:val="28"/>
          <w:lang w:eastAsia="ru-RU"/>
        </w:rPr>
        <w:t>:</w:t>
      </w:r>
    </w:p>
    <w:p w:rsidR="009D46A1" w:rsidRPr="006E29B7" w:rsidRDefault="009D46A1" w:rsidP="006E29B7">
      <w:pPr>
        <w:shd w:val="clear" w:color="auto" w:fill="FFFFFF"/>
        <w:spacing w:after="125" w:line="360" w:lineRule="auto"/>
        <w:jc w:val="both"/>
        <w:rPr>
          <w:rFonts w:ascii="Times New Roman" w:eastAsia="Times New Roman" w:hAnsi="Times New Roman" w:cs="Times New Roman"/>
          <w:sz w:val="28"/>
          <w:szCs w:val="28"/>
          <w:lang w:eastAsia="ru-RU"/>
        </w:rPr>
      </w:pPr>
      <w:r w:rsidRPr="006E29B7">
        <w:rPr>
          <w:rFonts w:ascii="Times New Roman" w:eastAsia="Times New Roman" w:hAnsi="Times New Roman" w:cs="Times New Roman"/>
          <w:sz w:val="28"/>
          <w:szCs w:val="28"/>
          <w:lang w:eastAsia="ru-RU"/>
        </w:rPr>
        <w:t xml:space="preserve">- Чтобы </w:t>
      </w:r>
      <w:r w:rsidR="00D721D8">
        <w:rPr>
          <w:rFonts w:ascii="Times New Roman" w:eastAsia="Times New Roman" w:hAnsi="Times New Roman" w:cs="Times New Roman"/>
          <w:sz w:val="28"/>
          <w:szCs w:val="28"/>
          <w:lang w:eastAsia="ru-RU"/>
        </w:rPr>
        <w:t>каждый ребенок пришел к</w:t>
      </w:r>
      <w:r w:rsidRPr="006E29B7">
        <w:rPr>
          <w:rFonts w:ascii="Times New Roman" w:eastAsia="Times New Roman" w:hAnsi="Times New Roman" w:cs="Times New Roman"/>
          <w:sz w:val="28"/>
          <w:szCs w:val="28"/>
          <w:lang w:eastAsia="ru-RU"/>
        </w:rPr>
        <w:t xml:space="preserve"> </w:t>
      </w:r>
      <w:r w:rsidR="00D721D8">
        <w:rPr>
          <w:rFonts w:ascii="Times New Roman" w:eastAsia="Times New Roman" w:hAnsi="Times New Roman" w:cs="Times New Roman"/>
          <w:sz w:val="28"/>
          <w:szCs w:val="28"/>
          <w:lang w:eastAsia="ru-RU"/>
        </w:rPr>
        <w:t xml:space="preserve">осознанному выбору </w:t>
      </w:r>
      <w:r w:rsidRPr="006E29B7">
        <w:rPr>
          <w:rFonts w:ascii="Times New Roman" w:eastAsia="Times New Roman" w:hAnsi="Times New Roman" w:cs="Times New Roman"/>
          <w:sz w:val="28"/>
          <w:szCs w:val="28"/>
          <w:lang w:eastAsia="ru-RU"/>
        </w:rPr>
        <w:t xml:space="preserve">своей будущей профессии, давайте представим себе </w:t>
      </w:r>
      <w:r w:rsidR="00D721D8">
        <w:rPr>
          <w:rFonts w:ascii="Times New Roman" w:eastAsia="Times New Roman" w:hAnsi="Times New Roman" w:cs="Times New Roman"/>
          <w:sz w:val="28"/>
          <w:szCs w:val="28"/>
          <w:lang w:eastAsia="ru-RU"/>
        </w:rPr>
        <w:t xml:space="preserve">этот путь в виде лестницы. </w:t>
      </w:r>
      <w:r w:rsidR="00C62EC1">
        <w:rPr>
          <w:rFonts w:ascii="Times New Roman" w:eastAsia="Times New Roman" w:hAnsi="Times New Roman" w:cs="Times New Roman"/>
          <w:sz w:val="28"/>
          <w:szCs w:val="28"/>
          <w:lang w:eastAsia="ru-RU"/>
        </w:rPr>
        <w:t>Вспомните свои шаги к своей профессии.</w:t>
      </w:r>
      <w:r w:rsidR="00644B49" w:rsidRPr="006E29B7">
        <w:rPr>
          <w:rFonts w:ascii="Times New Roman" w:eastAsia="Times New Roman" w:hAnsi="Times New Roman" w:cs="Times New Roman"/>
          <w:sz w:val="28"/>
          <w:szCs w:val="28"/>
          <w:lang w:eastAsia="ru-RU"/>
        </w:rPr>
        <w:t xml:space="preserve"> Давайте назове</w:t>
      </w:r>
      <w:r w:rsidR="00C62EC1">
        <w:rPr>
          <w:rFonts w:ascii="Times New Roman" w:eastAsia="Times New Roman" w:hAnsi="Times New Roman" w:cs="Times New Roman"/>
          <w:sz w:val="28"/>
          <w:szCs w:val="28"/>
          <w:lang w:eastAsia="ru-RU"/>
        </w:rPr>
        <w:t xml:space="preserve">м эту лестницу «лестницей </w:t>
      </w:r>
      <w:r w:rsidR="00644B49" w:rsidRPr="006E29B7">
        <w:rPr>
          <w:rFonts w:ascii="Times New Roman" w:eastAsia="Times New Roman" w:hAnsi="Times New Roman" w:cs="Times New Roman"/>
          <w:sz w:val="28"/>
          <w:szCs w:val="28"/>
          <w:lang w:eastAsia="ru-RU"/>
        </w:rPr>
        <w:t xml:space="preserve">успеха». Я предлагаю сейчас, поработав в группах, нарисовать лестницу, по которой </w:t>
      </w:r>
      <w:r w:rsidR="00C62EC1">
        <w:rPr>
          <w:rFonts w:ascii="Times New Roman" w:eastAsia="Times New Roman" w:hAnsi="Times New Roman" w:cs="Times New Roman"/>
          <w:sz w:val="28"/>
          <w:szCs w:val="28"/>
          <w:lang w:eastAsia="ru-RU"/>
        </w:rPr>
        <w:t>пройдут ваши дети</w:t>
      </w:r>
      <w:r w:rsidR="00644B49" w:rsidRPr="006E29B7">
        <w:rPr>
          <w:rFonts w:ascii="Times New Roman" w:eastAsia="Times New Roman" w:hAnsi="Times New Roman" w:cs="Times New Roman"/>
          <w:sz w:val="28"/>
          <w:szCs w:val="28"/>
          <w:lang w:eastAsia="ru-RU"/>
        </w:rPr>
        <w:t xml:space="preserve"> от своей цели к будущей профессии, а на каждой с</w:t>
      </w:r>
      <w:r w:rsidR="00C62EC1">
        <w:rPr>
          <w:rFonts w:ascii="Times New Roman" w:eastAsia="Times New Roman" w:hAnsi="Times New Roman" w:cs="Times New Roman"/>
          <w:sz w:val="28"/>
          <w:szCs w:val="28"/>
          <w:lang w:eastAsia="ru-RU"/>
        </w:rPr>
        <w:t>тупеньке написать</w:t>
      </w:r>
      <w:r w:rsidR="00634983">
        <w:rPr>
          <w:rFonts w:ascii="Times New Roman" w:eastAsia="Times New Roman" w:hAnsi="Times New Roman" w:cs="Times New Roman"/>
          <w:sz w:val="28"/>
          <w:szCs w:val="28"/>
          <w:lang w:eastAsia="ru-RU"/>
        </w:rPr>
        <w:t>, что им</w:t>
      </w:r>
      <w:r w:rsidR="00644B49" w:rsidRPr="006E29B7">
        <w:rPr>
          <w:rFonts w:ascii="Times New Roman" w:eastAsia="Times New Roman" w:hAnsi="Times New Roman" w:cs="Times New Roman"/>
          <w:sz w:val="28"/>
          <w:szCs w:val="28"/>
          <w:lang w:eastAsia="ru-RU"/>
        </w:rPr>
        <w:t xml:space="preserve"> для этого понадобиться.</w:t>
      </w:r>
    </w:p>
    <w:p w:rsidR="00644B49" w:rsidRPr="006E29B7" w:rsidRDefault="00644B49" w:rsidP="006E29B7">
      <w:pPr>
        <w:shd w:val="clear" w:color="auto" w:fill="FFFFFF"/>
        <w:spacing w:after="125" w:line="360" w:lineRule="auto"/>
        <w:jc w:val="both"/>
        <w:rPr>
          <w:rFonts w:ascii="Times New Roman" w:eastAsia="Times New Roman" w:hAnsi="Times New Roman" w:cs="Times New Roman"/>
          <w:sz w:val="28"/>
          <w:szCs w:val="28"/>
          <w:lang w:eastAsia="ru-RU"/>
        </w:rPr>
      </w:pPr>
      <w:r w:rsidRPr="006E29B7">
        <w:rPr>
          <w:rFonts w:ascii="Times New Roman" w:eastAsia="Times New Roman" w:hAnsi="Times New Roman" w:cs="Times New Roman"/>
          <w:sz w:val="28"/>
          <w:szCs w:val="28"/>
          <w:lang w:eastAsia="ru-RU"/>
        </w:rPr>
        <w:t>(</w:t>
      </w:r>
      <w:r w:rsidR="00634983">
        <w:rPr>
          <w:rFonts w:ascii="Times New Roman" w:eastAsia="Times New Roman" w:hAnsi="Times New Roman" w:cs="Times New Roman"/>
          <w:sz w:val="28"/>
          <w:szCs w:val="28"/>
          <w:lang w:eastAsia="ru-RU"/>
        </w:rPr>
        <w:t>Родители</w:t>
      </w:r>
      <w:r w:rsidRPr="006E29B7">
        <w:rPr>
          <w:rFonts w:ascii="Times New Roman" w:eastAsia="Times New Roman" w:hAnsi="Times New Roman" w:cs="Times New Roman"/>
          <w:sz w:val="28"/>
          <w:szCs w:val="28"/>
          <w:lang w:eastAsia="ru-RU"/>
        </w:rPr>
        <w:t xml:space="preserve"> работают в группах, рисуют «лестницу успеха» и записывают то, что поможет получить желаемую профессию.)</w:t>
      </w:r>
      <w:r w:rsidR="00E1449E" w:rsidRPr="006E29B7">
        <w:rPr>
          <w:rFonts w:ascii="Times New Roman" w:eastAsia="Times New Roman" w:hAnsi="Times New Roman" w:cs="Times New Roman"/>
          <w:sz w:val="28"/>
          <w:szCs w:val="28"/>
          <w:lang w:eastAsia="ru-RU"/>
        </w:rPr>
        <w:t xml:space="preserve"> </w:t>
      </w:r>
      <w:r w:rsidRPr="006E29B7">
        <w:rPr>
          <w:rFonts w:ascii="Times New Roman" w:eastAsia="Times New Roman" w:hAnsi="Times New Roman" w:cs="Times New Roman"/>
          <w:sz w:val="28"/>
          <w:szCs w:val="28"/>
          <w:lang w:eastAsia="ru-RU"/>
        </w:rPr>
        <w:t>(Возможный вариант)</w:t>
      </w:r>
    </w:p>
    <w:tbl>
      <w:tblPr>
        <w:tblStyle w:val="ad"/>
        <w:tblW w:w="9072" w:type="dxa"/>
        <w:tblLook w:val="04A0" w:firstRow="1" w:lastRow="0" w:firstColumn="1" w:lastColumn="0" w:noHBand="0" w:noVBand="1"/>
      </w:tblPr>
      <w:tblGrid>
        <w:gridCol w:w="810"/>
        <w:gridCol w:w="1059"/>
        <w:gridCol w:w="966"/>
        <w:gridCol w:w="993"/>
        <w:gridCol w:w="1873"/>
        <w:gridCol w:w="1529"/>
        <w:gridCol w:w="1842"/>
      </w:tblGrid>
      <w:tr w:rsidR="00E1449E" w:rsidRPr="00634983" w:rsidTr="00634983">
        <w:tc>
          <w:tcPr>
            <w:tcW w:w="810" w:type="dxa"/>
            <w:vMerge w:val="restart"/>
            <w:tcBorders>
              <w:top w:val="nil"/>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059" w:type="dxa"/>
            <w:vMerge w:val="restart"/>
            <w:tcBorders>
              <w:top w:val="nil"/>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66" w:type="dxa"/>
            <w:vMerge w:val="restart"/>
            <w:tcBorders>
              <w:top w:val="nil"/>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93" w:type="dxa"/>
            <w:vMerge w:val="restart"/>
            <w:tcBorders>
              <w:top w:val="nil"/>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73" w:type="dxa"/>
            <w:vMerge w:val="restart"/>
            <w:tcBorders>
              <w:top w:val="nil"/>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529" w:type="dxa"/>
            <w:tcBorders>
              <w:top w:val="nil"/>
              <w:lef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42" w:type="dxa"/>
            <w:tcBorders>
              <w:bottom w:val="single" w:sz="4" w:space="0" w:color="auto"/>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Моя профессия</w:t>
            </w:r>
          </w:p>
        </w:tc>
      </w:tr>
      <w:tr w:rsidR="00E1449E" w:rsidRPr="00634983" w:rsidTr="00634983">
        <w:tc>
          <w:tcPr>
            <w:tcW w:w="810"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059"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66"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93"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73" w:type="dxa"/>
            <w:vMerge/>
            <w:tcBorders>
              <w:lef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529" w:type="dxa"/>
            <w:tcBorders>
              <w:bottom w:val="single" w:sz="4" w:space="0" w:color="auto"/>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Возможности</w:t>
            </w:r>
          </w:p>
        </w:tc>
        <w:tc>
          <w:tcPr>
            <w:tcW w:w="1842" w:type="dxa"/>
            <w:vMerge w:val="restart"/>
            <w:tcBorders>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r>
      <w:tr w:rsidR="00E1449E" w:rsidRPr="00634983" w:rsidTr="00634983">
        <w:tc>
          <w:tcPr>
            <w:tcW w:w="810"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059"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66"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93" w:type="dxa"/>
            <w:vMerge/>
            <w:tcBorders>
              <w:lef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73" w:type="dxa"/>
            <w:tcBorders>
              <w:bottom w:val="single" w:sz="4" w:space="0" w:color="auto"/>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Личные качества</w:t>
            </w:r>
          </w:p>
        </w:tc>
        <w:tc>
          <w:tcPr>
            <w:tcW w:w="1529" w:type="dxa"/>
            <w:vMerge w:val="restart"/>
            <w:tcBorders>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42"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r>
      <w:tr w:rsidR="00E1449E" w:rsidRPr="00634983" w:rsidTr="00634983">
        <w:tc>
          <w:tcPr>
            <w:tcW w:w="810"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059"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66" w:type="dxa"/>
            <w:vMerge/>
            <w:tcBorders>
              <w:lef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93" w:type="dxa"/>
            <w:tcBorders>
              <w:bottom w:val="single" w:sz="4" w:space="0" w:color="auto"/>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Интерес</w:t>
            </w:r>
          </w:p>
        </w:tc>
        <w:tc>
          <w:tcPr>
            <w:tcW w:w="1873" w:type="dxa"/>
            <w:vMerge w:val="restart"/>
            <w:tcBorders>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529"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42"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r>
      <w:tr w:rsidR="00E1449E" w:rsidRPr="00634983" w:rsidTr="00634983">
        <w:tc>
          <w:tcPr>
            <w:tcW w:w="810" w:type="dxa"/>
            <w:vMerge/>
            <w:tcBorders>
              <w:left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059" w:type="dxa"/>
            <w:vMerge/>
            <w:tcBorders>
              <w:lef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66" w:type="dxa"/>
            <w:tcBorders>
              <w:bottom w:val="single" w:sz="4" w:space="0" w:color="auto"/>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Умения</w:t>
            </w:r>
          </w:p>
        </w:tc>
        <w:tc>
          <w:tcPr>
            <w:tcW w:w="993" w:type="dxa"/>
            <w:vMerge w:val="restart"/>
            <w:tcBorders>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73"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529"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42"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r>
      <w:tr w:rsidR="00E1449E" w:rsidRPr="00634983" w:rsidTr="00634983">
        <w:tc>
          <w:tcPr>
            <w:tcW w:w="810" w:type="dxa"/>
            <w:vMerge/>
            <w:tcBorders>
              <w:lef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059" w:type="dxa"/>
            <w:tcBorders>
              <w:bottom w:val="single" w:sz="4" w:space="0" w:color="auto"/>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Знания</w:t>
            </w:r>
          </w:p>
        </w:tc>
        <w:tc>
          <w:tcPr>
            <w:tcW w:w="966" w:type="dxa"/>
            <w:vMerge w:val="restart"/>
            <w:tcBorders>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93"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73"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529"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42"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r>
      <w:tr w:rsidR="00E1449E" w:rsidRPr="00634983" w:rsidTr="00634983">
        <w:tc>
          <w:tcPr>
            <w:tcW w:w="810" w:type="dxa"/>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r w:rsidRPr="00634983">
              <w:rPr>
                <w:rFonts w:ascii="Times New Roman" w:hAnsi="Times New Roman" w:cs="Times New Roman"/>
                <w:color w:val="000000"/>
                <w:shd w:val="clear" w:color="auto" w:fill="FFFFFF"/>
              </w:rPr>
              <w:t>Цель</w:t>
            </w:r>
          </w:p>
        </w:tc>
        <w:tc>
          <w:tcPr>
            <w:tcW w:w="1059" w:type="dxa"/>
            <w:tcBorders>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66"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993"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73"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529"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c>
          <w:tcPr>
            <w:tcW w:w="1842" w:type="dxa"/>
            <w:vMerge/>
            <w:tcBorders>
              <w:left w:val="nil"/>
              <w:bottom w:val="nil"/>
              <w:right w:val="nil"/>
            </w:tcBorders>
          </w:tcPr>
          <w:p w:rsidR="00E1449E" w:rsidRPr="00634983" w:rsidRDefault="00E1449E" w:rsidP="006E29B7">
            <w:pPr>
              <w:spacing w:after="125" w:line="360" w:lineRule="auto"/>
              <w:jc w:val="both"/>
              <w:rPr>
                <w:rFonts w:ascii="Times New Roman" w:hAnsi="Times New Roman" w:cs="Times New Roman"/>
                <w:color w:val="000000"/>
                <w:shd w:val="clear" w:color="auto" w:fill="FFFFFF"/>
              </w:rPr>
            </w:pPr>
          </w:p>
        </w:tc>
      </w:tr>
    </w:tbl>
    <w:p w:rsidR="00644B49" w:rsidRPr="006E29B7" w:rsidRDefault="00E1449E" w:rsidP="006E29B7">
      <w:pPr>
        <w:shd w:val="clear" w:color="auto" w:fill="FFFFFF"/>
        <w:spacing w:after="125" w:line="360" w:lineRule="auto"/>
        <w:jc w:val="both"/>
        <w:rPr>
          <w:rFonts w:ascii="Times New Roman" w:hAnsi="Times New Roman" w:cs="Times New Roman"/>
          <w:color w:val="000000"/>
          <w:sz w:val="28"/>
          <w:szCs w:val="28"/>
          <w:shd w:val="clear" w:color="auto" w:fill="FFFFFF"/>
        </w:rPr>
      </w:pPr>
      <w:r w:rsidRPr="006E29B7">
        <w:rPr>
          <w:rFonts w:ascii="Times New Roman" w:hAnsi="Times New Roman" w:cs="Times New Roman"/>
          <w:color w:val="000000"/>
          <w:sz w:val="28"/>
          <w:szCs w:val="28"/>
          <w:shd w:val="clear" w:color="auto" w:fill="FFFFFF"/>
        </w:rPr>
        <w:lastRenderedPageBreak/>
        <w:t>(</w:t>
      </w:r>
      <w:r w:rsidR="00634983">
        <w:rPr>
          <w:rFonts w:ascii="Times New Roman" w:hAnsi="Times New Roman" w:cs="Times New Roman"/>
          <w:color w:val="000000"/>
          <w:sz w:val="28"/>
          <w:szCs w:val="28"/>
          <w:shd w:val="clear" w:color="auto" w:fill="FFFFFF"/>
        </w:rPr>
        <w:t>Затем</w:t>
      </w:r>
      <w:r w:rsidRPr="006E29B7">
        <w:rPr>
          <w:rFonts w:ascii="Times New Roman" w:hAnsi="Times New Roman" w:cs="Times New Roman"/>
          <w:color w:val="000000"/>
          <w:sz w:val="28"/>
          <w:szCs w:val="28"/>
          <w:shd w:val="clear" w:color="auto" w:fill="FFFFFF"/>
        </w:rPr>
        <w:t xml:space="preserve"> прикрепл</w:t>
      </w:r>
      <w:r w:rsidR="00634983">
        <w:rPr>
          <w:rFonts w:ascii="Times New Roman" w:hAnsi="Times New Roman" w:cs="Times New Roman"/>
          <w:color w:val="000000"/>
          <w:sz w:val="28"/>
          <w:szCs w:val="28"/>
          <w:shd w:val="clear" w:color="auto" w:fill="FFFFFF"/>
        </w:rPr>
        <w:t>яют плакаты к доске, обсуждают</w:t>
      </w:r>
      <w:r w:rsidRPr="006E29B7">
        <w:rPr>
          <w:rFonts w:ascii="Times New Roman" w:hAnsi="Times New Roman" w:cs="Times New Roman"/>
          <w:color w:val="000000"/>
          <w:sz w:val="28"/>
          <w:szCs w:val="28"/>
          <w:shd w:val="clear" w:color="auto" w:fill="FFFFFF"/>
        </w:rPr>
        <w:t xml:space="preserve"> предложенные варианты, делают вывод о том, что необходимо для того, чтобы правильно выбрать свою будущую профессию)</w:t>
      </w:r>
    </w:p>
    <w:p w:rsidR="008B2797" w:rsidRPr="006E29B7" w:rsidRDefault="003B47E8" w:rsidP="006E29B7">
      <w:pPr>
        <w:shd w:val="clear" w:color="auto" w:fill="FFFFFF"/>
        <w:spacing w:after="125"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r w:rsidR="00E1449E" w:rsidRPr="006E29B7">
        <w:rPr>
          <w:rFonts w:ascii="Times New Roman" w:eastAsia="Times New Roman" w:hAnsi="Times New Roman" w:cs="Times New Roman"/>
          <w:bCs/>
          <w:color w:val="000000" w:themeColor="text1"/>
          <w:sz w:val="28"/>
          <w:szCs w:val="28"/>
          <w:lang w:eastAsia="ru-RU"/>
        </w:rPr>
        <w:t>. Слово учителя:</w:t>
      </w:r>
    </w:p>
    <w:p w:rsidR="00E1449E" w:rsidRPr="006E29B7" w:rsidRDefault="00E1449E" w:rsidP="006E29B7">
      <w:pPr>
        <w:shd w:val="clear" w:color="auto" w:fill="FFFFFF"/>
        <w:spacing w:after="125" w:line="360" w:lineRule="auto"/>
        <w:jc w:val="both"/>
        <w:rPr>
          <w:rFonts w:ascii="Times New Roman" w:eastAsia="Times New Roman" w:hAnsi="Times New Roman" w:cs="Times New Roman"/>
          <w:bCs/>
          <w:color w:val="000000" w:themeColor="text1"/>
          <w:sz w:val="28"/>
          <w:szCs w:val="28"/>
          <w:lang w:eastAsia="ru-RU"/>
        </w:rPr>
      </w:pPr>
      <w:r w:rsidRPr="006E29B7">
        <w:rPr>
          <w:rFonts w:ascii="Times New Roman" w:eastAsia="Times New Roman" w:hAnsi="Times New Roman" w:cs="Times New Roman"/>
          <w:bCs/>
          <w:color w:val="000000" w:themeColor="text1"/>
          <w:sz w:val="28"/>
          <w:szCs w:val="28"/>
          <w:lang w:eastAsia="ru-RU"/>
        </w:rPr>
        <w:t xml:space="preserve">- </w:t>
      </w:r>
      <w:r w:rsidR="00634983" w:rsidRPr="00634983">
        <w:rPr>
          <w:rFonts w:ascii="Times New Roman" w:eastAsia="Times New Roman" w:hAnsi="Times New Roman" w:cs="Times New Roman"/>
          <w:bCs/>
          <w:color w:val="FF0000"/>
          <w:sz w:val="28"/>
          <w:szCs w:val="28"/>
          <w:lang w:eastAsia="ru-RU"/>
        </w:rPr>
        <w:t xml:space="preserve">(Слайд 2) </w:t>
      </w:r>
      <w:r w:rsidRPr="006E29B7">
        <w:rPr>
          <w:rFonts w:ascii="Times New Roman" w:eastAsia="Times New Roman" w:hAnsi="Times New Roman" w:cs="Times New Roman"/>
          <w:bCs/>
          <w:color w:val="000000" w:themeColor="text1"/>
          <w:sz w:val="28"/>
          <w:szCs w:val="28"/>
          <w:lang w:eastAsia="ru-RU"/>
        </w:rPr>
        <w:t>В 2018 году WorldSkills Russia (движение по развитию профессионального мастерства) по поручению президента России В.В.Путина приступило к реализации «Билета в будущее» — всероссийского образовательного проекта по профориентации школьников 6–11 классов. Цель этого проекта: помочь вам, детям, познакомиться с востребованными профессиями в теории и на практике, осознанно выбрать будущую профессию.</w:t>
      </w:r>
    </w:p>
    <w:p w:rsidR="00E1449E" w:rsidRPr="006E29B7" w:rsidRDefault="00E1449E" w:rsidP="006E29B7">
      <w:pPr>
        <w:shd w:val="clear" w:color="auto" w:fill="FFFFFF"/>
        <w:spacing w:after="125" w:line="360" w:lineRule="auto"/>
        <w:jc w:val="both"/>
        <w:rPr>
          <w:rFonts w:ascii="Times New Roman" w:hAnsi="Times New Roman" w:cs="Times New Roman"/>
          <w:sz w:val="28"/>
          <w:szCs w:val="28"/>
        </w:rPr>
      </w:pPr>
      <w:r w:rsidRPr="006E29B7">
        <w:rPr>
          <w:rFonts w:ascii="Times New Roman" w:eastAsia="Times New Roman" w:hAnsi="Times New Roman" w:cs="Times New Roman"/>
          <w:bCs/>
          <w:color w:val="000000" w:themeColor="text1"/>
          <w:sz w:val="28"/>
          <w:szCs w:val="28"/>
          <w:lang w:eastAsia="ru-RU"/>
        </w:rPr>
        <w:t xml:space="preserve">- </w:t>
      </w:r>
      <w:r w:rsidR="00634983" w:rsidRPr="00634983">
        <w:rPr>
          <w:rFonts w:ascii="Times New Roman" w:eastAsia="Times New Roman" w:hAnsi="Times New Roman" w:cs="Times New Roman"/>
          <w:bCs/>
          <w:color w:val="FF0000"/>
          <w:sz w:val="28"/>
          <w:szCs w:val="28"/>
          <w:lang w:eastAsia="ru-RU"/>
        </w:rPr>
        <w:t>(Слайд 3)</w:t>
      </w:r>
      <w:r w:rsidR="00634983">
        <w:rPr>
          <w:rFonts w:ascii="Times New Roman" w:eastAsia="Times New Roman" w:hAnsi="Times New Roman" w:cs="Times New Roman"/>
          <w:bCs/>
          <w:color w:val="000000" w:themeColor="text1"/>
          <w:sz w:val="28"/>
          <w:szCs w:val="28"/>
          <w:lang w:eastAsia="ru-RU"/>
        </w:rPr>
        <w:t xml:space="preserve"> </w:t>
      </w:r>
      <w:r w:rsidR="00634983" w:rsidRPr="00634983">
        <w:rPr>
          <w:rFonts w:ascii="Times New Roman" w:eastAsia="Times New Roman" w:hAnsi="Times New Roman" w:cs="Times New Roman"/>
          <w:bCs/>
          <w:color w:val="000000" w:themeColor="text1"/>
          <w:sz w:val="28"/>
          <w:szCs w:val="28"/>
          <w:lang w:eastAsia="ru-RU"/>
        </w:rPr>
        <w:t>Чтобы подросток понимал, что он хочет делать, когда закончит школу, и не терял ценные годы жизни, меняя одну неинтересную работу на другую, важно уже сейчас активно искать себя, узнавать о профессиях и пробовать их на практике. Фонд Гуманитарных Проектов и Министерство просвещения создали профориентационный проект Билет в будущее. Его цель —  помочь школьникам 6-11 классов в выборе будущей профессии и образования, научить ребят осознанно принимать решения.</w:t>
      </w:r>
      <w:r w:rsidR="00634983">
        <w:rPr>
          <w:rFonts w:ascii="Times New Roman" w:eastAsia="Times New Roman" w:hAnsi="Times New Roman" w:cs="Times New Roman"/>
          <w:bCs/>
          <w:color w:val="000000" w:themeColor="text1"/>
          <w:sz w:val="28"/>
          <w:szCs w:val="28"/>
          <w:lang w:eastAsia="ru-RU"/>
        </w:rPr>
        <w:t xml:space="preserve"> </w:t>
      </w:r>
      <w:r w:rsidRPr="006E29B7">
        <w:rPr>
          <w:rFonts w:ascii="Times New Roman" w:eastAsia="Times New Roman" w:hAnsi="Times New Roman" w:cs="Times New Roman"/>
          <w:bCs/>
          <w:color w:val="000000" w:themeColor="text1"/>
          <w:sz w:val="28"/>
          <w:szCs w:val="28"/>
          <w:lang w:eastAsia="ru-RU"/>
        </w:rPr>
        <w:t>Что такое «Билет в будущее»</w:t>
      </w:r>
      <w:r w:rsidR="00634983">
        <w:rPr>
          <w:rFonts w:ascii="Times New Roman" w:eastAsia="Times New Roman" w:hAnsi="Times New Roman" w:cs="Times New Roman"/>
          <w:bCs/>
          <w:color w:val="000000" w:themeColor="text1"/>
          <w:sz w:val="28"/>
          <w:szCs w:val="28"/>
          <w:lang w:eastAsia="ru-RU"/>
        </w:rPr>
        <w:t>? П</w:t>
      </w:r>
      <w:r w:rsidRPr="006E29B7">
        <w:rPr>
          <w:rFonts w:ascii="Times New Roman" w:eastAsia="Times New Roman" w:hAnsi="Times New Roman" w:cs="Times New Roman"/>
          <w:bCs/>
          <w:color w:val="000000" w:themeColor="text1"/>
          <w:sz w:val="28"/>
          <w:szCs w:val="28"/>
          <w:lang w:eastAsia="ru-RU"/>
        </w:rPr>
        <w:t>редлагаю вам посмотреть</w:t>
      </w:r>
      <w:r w:rsidRPr="006E29B7">
        <w:rPr>
          <w:rFonts w:ascii="Times New Roman" w:hAnsi="Times New Roman" w:cs="Times New Roman"/>
          <w:color w:val="000000" w:themeColor="text1"/>
          <w:sz w:val="28"/>
          <w:szCs w:val="28"/>
        </w:rPr>
        <w:t xml:space="preserve"> информационный роли</w:t>
      </w:r>
      <w:r w:rsidR="007527FE" w:rsidRPr="006E29B7">
        <w:rPr>
          <w:rFonts w:ascii="Times New Roman" w:hAnsi="Times New Roman" w:cs="Times New Roman"/>
          <w:color w:val="000000" w:themeColor="text1"/>
          <w:sz w:val="28"/>
          <w:szCs w:val="28"/>
        </w:rPr>
        <w:t xml:space="preserve">к о проекте. Внимание на экран! </w:t>
      </w:r>
      <w:hyperlink r:id="rId11" w:history="1">
        <w:r w:rsidR="00634983" w:rsidRPr="00A62547">
          <w:rPr>
            <w:rStyle w:val="a3"/>
            <w:rFonts w:asciiTheme="majorHAnsi" w:eastAsiaTheme="majorEastAsia" w:hAnsiTheme="majorHAnsi" w:cstheme="majorBidi"/>
            <w:sz w:val="28"/>
            <w:szCs w:val="28"/>
          </w:rPr>
          <w:t>https://bvbinfo.ru/for-parents</w:t>
        </w:r>
      </w:hyperlink>
    </w:p>
    <w:p w:rsidR="007527FE" w:rsidRDefault="007527FE" w:rsidP="006E29B7">
      <w:pPr>
        <w:shd w:val="clear" w:color="auto" w:fill="FFFFFF"/>
        <w:spacing w:after="125" w:line="360" w:lineRule="auto"/>
        <w:jc w:val="both"/>
        <w:rPr>
          <w:rFonts w:ascii="Times New Roman" w:hAnsi="Times New Roman" w:cs="Times New Roman"/>
          <w:color w:val="000000" w:themeColor="text1"/>
          <w:sz w:val="28"/>
          <w:szCs w:val="28"/>
        </w:rPr>
      </w:pPr>
      <w:r w:rsidRPr="006E29B7">
        <w:rPr>
          <w:rFonts w:ascii="Times New Roman" w:hAnsi="Times New Roman" w:cs="Times New Roman"/>
          <w:color w:val="000000" w:themeColor="text1"/>
          <w:sz w:val="28"/>
          <w:szCs w:val="28"/>
        </w:rPr>
        <w:t>- В рамках проекта ученики 6-11 классов проходят тесты, участвуют в онлайн - и офлайн - мероприятиях. Дети получают советы и рекомендации по дальнейшим шагам в своей образовательной и профессиональной траектории: какие сильные стороны нужно развивать, какие профориентационные мероприятия можно посетить, какой выбрать трек профессионального развития и где учиться выбранной специальности.</w:t>
      </w:r>
    </w:p>
    <w:p w:rsid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1F23F1">
        <w:rPr>
          <w:rFonts w:ascii="Times New Roman" w:hAnsi="Times New Roman" w:cs="Times New Roman"/>
          <w:color w:val="FF0000"/>
          <w:sz w:val="28"/>
          <w:szCs w:val="28"/>
        </w:rPr>
        <w:t>(Слайд 4)</w:t>
      </w:r>
      <w:r>
        <w:rPr>
          <w:rFonts w:ascii="Times New Roman" w:hAnsi="Times New Roman" w:cs="Times New Roman"/>
          <w:color w:val="FF0000"/>
          <w:sz w:val="28"/>
          <w:szCs w:val="28"/>
        </w:rPr>
        <w:t xml:space="preserve"> </w:t>
      </w:r>
      <w:r w:rsidRPr="001F23F1">
        <w:rPr>
          <w:rFonts w:ascii="Times New Roman" w:hAnsi="Times New Roman" w:cs="Times New Roman"/>
          <w:color w:val="000000" w:themeColor="text1"/>
          <w:sz w:val="28"/>
          <w:szCs w:val="28"/>
        </w:rPr>
        <w:t>Ребенок заходит в свой личный кабинет. Весь путь в проекте разделен на 6 этапов: «Увлекаюсь», «Понимаю», «Узнаю профессии», «Пробую», «Осознаю», «Планирую».</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F23F1">
        <w:rPr>
          <w:rFonts w:ascii="Times New Roman" w:hAnsi="Times New Roman" w:cs="Times New Roman"/>
          <w:color w:val="FF0000"/>
          <w:sz w:val="28"/>
          <w:szCs w:val="28"/>
        </w:rPr>
        <w:t xml:space="preserve">(Слайд 5) </w:t>
      </w:r>
      <w:r>
        <w:rPr>
          <w:rFonts w:ascii="Times New Roman" w:hAnsi="Times New Roman" w:cs="Times New Roman"/>
          <w:color w:val="000000" w:themeColor="text1"/>
          <w:sz w:val="28"/>
          <w:szCs w:val="28"/>
        </w:rPr>
        <w:t xml:space="preserve">1 этап - </w:t>
      </w:r>
      <w:r w:rsidRPr="001F23F1">
        <w:rPr>
          <w:rFonts w:ascii="Times New Roman" w:hAnsi="Times New Roman" w:cs="Times New Roman"/>
          <w:color w:val="000000" w:themeColor="text1"/>
          <w:sz w:val="28"/>
          <w:szCs w:val="28"/>
        </w:rPr>
        <w:t>«Увлекаюсь»</w:t>
      </w:r>
    </w:p>
    <w:p w:rsid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F23F1">
        <w:rPr>
          <w:rFonts w:ascii="Times New Roman" w:hAnsi="Times New Roman" w:cs="Times New Roman"/>
          <w:color w:val="000000" w:themeColor="text1"/>
          <w:sz w:val="28"/>
          <w:szCs w:val="28"/>
        </w:rPr>
        <w:t>Погружение в проект начинает</w:t>
      </w:r>
      <w:r>
        <w:rPr>
          <w:rFonts w:ascii="Times New Roman" w:hAnsi="Times New Roman" w:cs="Times New Roman"/>
          <w:color w:val="000000" w:themeColor="text1"/>
          <w:sz w:val="28"/>
          <w:szCs w:val="28"/>
        </w:rPr>
        <w:t>ся с профориентационных уроков.</w:t>
      </w:r>
      <w:r w:rsidRPr="001F23F1">
        <w:rPr>
          <w:rFonts w:ascii="Times New Roman" w:hAnsi="Times New Roman" w:cs="Times New Roman"/>
          <w:color w:val="000000" w:themeColor="text1"/>
          <w:sz w:val="28"/>
          <w:szCs w:val="28"/>
        </w:rPr>
        <w:t xml:space="preserve"> Эти уроки </w:t>
      </w:r>
      <w:r>
        <w:rPr>
          <w:rFonts w:ascii="Times New Roman" w:hAnsi="Times New Roman" w:cs="Times New Roman"/>
          <w:color w:val="000000" w:themeColor="text1"/>
          <w:sz w:val="28"/>
          <w:szCs w:val="28"/>
        </w:rPr>
        <w:t>проводятся на технологии и уроках курса</w:t>
      </w:r>
      <w:r w:rsidRPr="001F23F1">
        <w:rPr>
          <w:rFonts w:ascii="Times New Roman" w:hAnsi="Times New Roman" w:cs="Times New Roman"/>
          <w:color w:val="000000" w:themeColor="text1"/>
          <w:sz w:val="28"/>
          <w:szCs w:val="28"/>
        </w:rPr>
        <w:t xml:space="preserve"> «Профессиональные пробы», на классных часах</w:t>
      </w:r>
      <w:r>
        <w:rPr>
          <w:rFonts w:ascii="Times New Roman" w:hAnsi="Times New Roman" w:cs="Times New Roman"/>
          <w:color w:val="000000" w:themeColor="text1"/>
          <w:sz w:val="28"/>
          <w:szCs w:val="28"/>
        </w:rPr>
        <w:t xml:space="preserve"> и внеурочных занятиях</w:t>
      </w:r>
      <w:r w:rsidRPr="001F23F1">
        <w:rPr>
          <w:rFonts w:ascii="Times New Roman" w:hAnsi="Times New Roman" w:cs="Times New Roman"/>
          <w:color w:val="000000" w:themeColor="text1"/>
          <w:sz w:val="28"/>
          <w:szCs w:val="28"/>
        </w:rPr>
        <w:t xml:space="preserve">. </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F23F1">
        <w:rPr>
          <w:rFonts w:ascii="Times New Roman" w:hAnsi="Times New Roman" w:cs="Times New Roman"/>
          <w:color w:val="FF0000"/>
          <w:sz w:val="28"/>
          <w:szCs w:val="28"/>
        </w:rPr>
        <w:t>(Слайд 6)</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2 этап - </w:t>
      </w:r>
      <w:r w:rsidRPr="001F23F1">
        <w:rPr>
          <w:rFonts w:ascii="Times New Roman" w:hAnsi="Times New Roman" w:cs="Times New Roman"/>
          <w:color w:val="000000" w:themeColor="text1"/>
          <w:sz w:val="28"/>
          <w:szCs w:val="28"/>
        </w:rPr>
        <w:t xml:space="preserve"> «Понимаю»</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F23F1">
        <w:rPr>
          <w:rFonts w:ascii="Times New Roman" w:hAnsi="Times New Roman" w:cs="Times New Roman"/>
          <w:color w:val="000000" w:themeColor="text1"/>
          <w:sz w:val="28"/>
          <w:szCs w:val="28"/>
        </w:rPr>
        <w:t xml:space="preserve">Ребенок проходит первый этап профориентационной диагностики. После этого он получает видео консультацию, в которой подробно рассказывается как интерпретировать  результаты диагностики. Тесты помогают ему лучше понять себя — оценить вербальные и социально-эмоциональные способности, внимательность и другие особенности. </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- 1 блок - Профессиональные среды, помогает понять в каком направлении надо развиваться, их 9. Если более 7,5 баллов, значит эта среда соответствует больше всего интересам и способностям ребенка.</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 xml:space="preserve"> - 2 блок - Профессиональные интересы и предпочтения</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Интерес более 75 баллов надо рассматривать как основу для выбора будущей профессии</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- 3 блок - Способности и навыки - более 75 баллов – освоение профессий, где необходимы данные навыки, будет даваться легче, появится больше возможностей развиваться в ней.</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F23F1">
        <w:rPr>
          <w:rFonts w:ascii="Times New Roman" w:hAnsi="Times New Roman" w:cs="Times New Roman"/>
          <w:color w:val="FF0000"/>
          <w:sz w:val="28"/>
          <w:szCs w:val="28"/>
        </w:rPr>
        <w:t>(Слайд 7, 8, 9)</w:t>
      </w:r>
      <w:r>
        <w:rPr>
          <w:rFonts w:ascii="Times New Roman" w:hAnsi="Times New Roman" w:cs="Times New Roman"/>
          <w:color w:val="000000" w:themeColor="text1"/>
          <w:sz w:val="28"/>
          <w:szCs w:val="28"/>
        </w:rPr>
        <w:t xml:space="preserve"> 3 этап - </w:t>
      </w:r>
      <w:r w:rsidRPr="001F23F1">
        <w:rPr>
          <w:rFonts w:ascii="Times New Roman" w:hAnsi="Times New Roman" w:cs="Times New Roman"/>
          <w:color w:val="000000" w:themeColor="text1"/>
          <w:sz w:val="28"/>
          <w:szCs w:val="28"/>
        </w:rPr>
        <w:t>«Узнаю профессии»</w:t>
      </w:r>
    </w:p>
    <w:p w:rsid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F23F1">
        <w:rPr>
          <w:rFonts w:ascii="Times New Roman" w:hAnsi="Times New Roman" w:cs="Times New Roman"/>
          <w:color w:val="000000" w:themeColor="text1"/>
          <w:sz w:val="28"/>
          <w:szCs w:val="28"/>
        </w:rPr>
        <w:t xml:space="preserve">Посещение мультимедийной выставки. Это необходимый этап, т.к. сейчас появляется много новых профессий, о которых ребенок не знает.  Конечно же, на уроках «Профессиональные пробы» в 8 классе мы знакомимся с ними </w:t>
      </w:r>
      <w:r w:rsidRPr="001F23F1">
        <w:rPr>
          <w:rFonts w:ascii="Times New Roman" w:hAnsi="Times New Roman" w:cs="Times New Roman"/>
          <w:color w:val="000000" w:themeColor="text1"/>
          <w:sz w:val="28"/>
          <w:szCs w:val="28"/>
        </w:rPr>
        <w:lastRenderedPageBreak/>
        <w:t>на сайте https://atlas100.ru, но именно эти виртуальные выставки включают в себя кейсы, выполняя которые, ребенок становится не пассивным слушателем, а с большим интересом включается в мыслительную и практическую деятельности.</w:t>
      </w:r>
    </w:p>
    <w:p w:rsid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 xml:space="preserve">- </w:t>
      </w:r>
      <w:r w:rsidRPr="001F23F1">
        <w:rPr>
          <w:rFonts w:ascii="Times New Roman" w:hAnsi="Times New Roman" w:cs="Times New Roman"/>
          <w:color w:val="FF0000"/>
          <w:sz w:val="28"/>
          <w:szCs w:val="28"/>
        </w:rPr>
        <w:t xml:space="preserve">(Слайд 10) </w:t>
      </w:r>
      <w:r>
        <w:rPr>
          <w:rFonts w:ascii="Times New Roman" w:hAnsi="Times New Roman" w:cs="Times New Roman"/>
          <w:color w:val="000000" w:themeColor="text1"/>
          <w:sz w:val="28"/>
          <w:szCs w:val="28"/>
        </w:rPr>
        <w:t>Вы прекрасно знаете</w:t>
      </w:r>
      <w:r w:rsidRPr="001F23F1">
        <w:rPr>
          <w:rFonts w:ascii="Times New Roman" w:hAnsi="Times New Roman" w:cs="Times New Roman"/>
          <w:color w:val="000000" w:themeColor="text1"/>
          <w:sz w:val="28"/>
          <w:szCs w:val="28"/>
        </w:rPr>
        <w:t xml:space="preserve">, что в нашем современном мире, некоторые профессии исчезают, а некоторые новые появляются. Я предлагаю вам зайти на сайт «Атлас новых профессий» </w:t>
      </w:r>
      <w:hyperlink r:id="rId12" w:history="1">
        <w:r w:rsidRPr="001F23F1">
          <w:rPr>
            <w:rStyle w:val="a3"/>
            <w:rFonts w:ascii="Times New Roman" w:hAnsi="Times New Roman" w:cs="Times New Roman"/>
            <w:sz w:val="28"/>
            <w:szCs w:val="28"/>
            <w:lang w:val="en-US"/>
          </w:rPr>
          <w:t>https</w:t>
        </w:r>
        <w:r w:rsidRPr="001F23F1">
          <w:rPr>
            <w:rStyle w:val="a3"/>
            <w:rFonts w:ascii="Times New Roman" w:hAnsi="Times New Roman" w:cs="Times New Roman"/>
            <w:sz w:val="28"/>
            <w:szCs w:val="28"/>
          </w:rPr>
          <w:t>://</w:t>
        </w:r>
        <w:r w:rsidRPr="001F23F1">
          <w:rPr>
            <w:rStyle w:val="a3"/>
            <w:rFonts w:ascii="Times New Roman" w:hAnsi="Times New Roman" w:cs="Times New Roman"/>
            <w:sz w:val="28"/>
            <w:szCs w:val="28"/>
            <w:lang w:val="en-US"/>
          </w:rPr>
          <w:t>new</w:t>
        </w:r>
        <w:r w:rsidRPr="001F23F1">
          <w:rPr>
            <w:rStyle w:val="a3"/>
            <w:rFonts w:ascii="Times New Roman" w:hAnsi="Times New Roman" w:cs="Times New Roman"/>
            <w:sz w:val="28"/>
            <w:szCs w:val="28"/>
          </w:rPr>
          <w:t>.</w:t>
        </w:r>
        <w:r w:rsidRPr="001F23F1">
          <w:rPr>
            <w:rStyle w:val="a3"/>
            <w:rFonts w:ascii="Times New Roman" w:hAnsi="Times New Roman" w:cs="Times New Roman"/>
            <w:sz w:val="28"/>
            <w:szCs w:val="28"/>
            <w:lang w:val="en-US"/>
          </w:rPr>
          <w:t>atlas</w:t>
        </w:r>
        <w:r w:rsidRPr="001F23F1">
          <w:rPr>
            <w:rStyle w:val="a3"/>
            <w:rFonts w:ascii="Times New Roman" w:hAnsi="Times New Roman" w:cs="Times New Roman"/>
            <w:sz w:val="28"/>
            <w:szCs w:val="28"/>
          </w:rPr>
          <w:t>100.</w:t>
        </w:r>
        <w:r w:rsidRPr="001F23F1">
          <w:rPr>
            <w:rStyle w:val="a3"/>
            <w:rFonts w:ascii="Times New Roman" w:hAnsi="Times New Roman" w:cs="Times New Roman"/>
            <w:sz w:val="28"/>
            <w:szCs w:val="28"/>
            <w:lang w:val="en-US"/>
          </w:rPr>
          <w:t>ru</w:t>
        </w:r>
        <w:r w:rsidRPr="001F23F1">
          <w:rPr>
            <w:rStyle w:val="a3"/>
            <w:rFonts w:ascii="Times New Roman" w:hAnsi="Times New Roman" w:cs="Times New Roman"/>
            <w:sz w:val="28"/>
            <w:szCs w:val="28"/>
          </w:rPr>
          <w:t>/</w:t>
        </w:r>
      </w:hyperlink>
      <w:r w:rsidRPr="001F23F1">
        <w:rPr>
          <w:rFonts w:ascii="Times New Roman" w:hAnsi="Times New Roman" w:cs="Times New Roman"/>
          <w:color w:val="000000" w:themeColor="text1"/>
          <w:sz w:val="28"/>
          <w:szCs w:val="28"/>
        </w:rPr>
        <w:t>. Здесь</w:t>
      </w:r>
      <w:r w:rsidR="006556A7">
        <w:rPr>
          <w:rFonts w:ascii="Times New Roman" w:hAnsi="Times New Roman" w:cs="Times New Roman"/>
          <w:color w:val="000000" w:themeColor="text1"/>
          <w:sz w:val="28"/>
          <w:szCs w:val="28"/>
        </w:rPr>
        <w:t>, вместе со своим ребенком,</w:t>
      </w:r>
      <w:r w:rsidRPr="001F23F1">
        <w:rPr>
          <w:rFonts w:ascii="Times New Roman" w:hAnsi="Times New Roman" w:cs="Times New Roman"/>
          <w:color w:val="000000" w:themeColor="text1"/>
          <w:sz w:val="28"/>
          <w:szCs w:val="28"/>
        </w:rPr>
        <w:t xml:space="preserve"> вы можете познакомиться с новыми профессиями. </w:t>
      </w:r>
      <w:r w:rsidR="006556A7">
        <w:rPr>
          <w:rFonts w:ascii="Times New Roman" w:hAnsi="Times New Roman" w:cs="Times New Roman"/>
          <w:color w:val="000000" w:themeColor="text1"/>
          <w:sz w:val="28"/>
          <w:szCs w:val="28"/>
        </w:rPr>
        <w:t xml:space="preserve"> </w:t>
      </w:r>
    </w:p>
    <w:p w:rsidR="006556A7"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Какие новые профессии вызвали у вас наибольший интерес? Почему? Появилось ли желание посетить этот сайт вместе с ребенком? </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drawing>
          <wp:inline distT="0" distB="0" distL="0" distR="0" wp14:anchorId="651E32C4" wp14:editId="528E68E3">
            <wp:extent cx="5939790" cy="320484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204845"/>
                    </a:xfrm>
                    <a:prstGeom prst="rect">
                      <a:avLst/>
                    </a:prstGeom>
                  </pic:spPr>
                </pic:pic>
              </a:graphicData>
            </a:graphic>
          </wp:inline>
        </w:drawing>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56A7">
        <w:rPr>
          <w:rFonts w:ascii="Times New Roman" w:hAnsi="Times New Roman" w:cs="Times New Roman"/>
          <w:color w:val="FF0000"/>
          <w:sz w:val="28"/>
          <w:szCs w:val="28"/>
        </w:rPr>
        <w:t xml:space="preserve">(Слайд 11, 12) </w:t>
      </w:r>
      <w:r>
        <w:rPr>
          <w:rFonts w:ascii="Times New Roman" w:hAnsi="Times New Roman" w:cs="Times New Roman"/>
          <w:color w:val="000000" w:themeColor="text1"/>
          <w:sz w:val="28"/>
          <w:szCs w:val="28"/>
        </w:rPr>
        <w:t xml:space="preserve">4 этап - </w:t>
      </w:r>
      <w:r w:rsidR="001F23F1" w:rsidRPr="001F23F1">
        <w:rPr>
          <w:rFonts w:ascii="Times New Roman" w:hAnsi="Times New Roman" w:cs="Times New Roman"/>
          <w:color w:val="000000" w:themeColor="text1"/>
          <w:sz w:val="28"/>
          <w:szCs w:val="28"/>
        </w:rPr>
        <w:t>«Пробую»</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23F1" w:rsidRPr="001F23F1">
        <w:rPr>
          <w:rFonts w:ascii="Times New Roman" w:hAnsi="Times New Roman" w:cs="Times New Roman"/>
          <w:color w:val="000000" w:themeColor="text1"/>
          <w:sz w:val="28"/>
          <w:szCs w:val="28"/>
        </w:rPr>
        <w:t>И вот они профессиональные пробы! Мы тесно сотрудничаем с Колледжем мехатроники и пищевой индустрии г.Светлого, большую часть проб мы проходим там, и надо отметить, что многие выпускники 9-х классов поступают туда, успешно осваивают разные профессии. Масштабным мероприятием, в кото</w:t>
      </w:r>
      <w:r>
        <w:rPr>
          <w:rFonts w:ascii="Times New Roman" w:hAnsi="Times New Roman" w:cs="Times New Roman"/>
          <w:color w:val="000000" w:themeColor="text1"/>
          <w:sz w:val="28"/>
          <w:szCs w:val="28"/>
        </w:rPr>
        <w:t>ром мы второй раз очно принимали</w:t>
      </w:r>
      <w:r w:rsidR="001F23F1" w:rsidRPr="001F23F1">
        <w:rPr>
          <w:rFonts w:ascii="Times New Roman" w:hAnsi="Times New Roman" w:cs="Times New Roman"/>
          <w:color w:val="000000" w:themeColor="text1"/>
          <w:sz w:val="28"/>
          <w:szCs w:val="28"/>
        </w:rPr>
        <w:t xml:space="preserve"> участие</w:t>
      </w:r>
      <w:r>
        <w:rPr>
          <w:rFonts w:ascii="Times New Roman" w:hAnsi="Times New Roman" w:cs="Times New Roman"/>
          <w:color w:val="000000" w:themeColor="text1"/>
          <w:sz w:val="28"/>
          <w:szCs w:val="28"/>
        </w:rPr>
        <w:t>,</w:t>
      </w:r>
      <w:r w:rsidR="001F23F1" w:rsidRPr="001F23F1">
        <w:rPr>
          <w:rFonts w:ascii="Times New Roman" w:hAnsi="Times New Roman" w:cs="Times New Roman"/>
          <w:color w:val="000000" w:themeColor="text1"/>
          <w:sz w:val="28"/>
          <w:szCs w:val="28"/>
        </w:rPr>
        <w:t xml:space="preserve"> является </w:t>
      </w:r>
      <w:r w:rsidR="001F23F1" w:rsidRPr="001F23F1">
        <w:rPr>
          <w:rFonts w:ascii="Times New Roman" w:hAnsi="Times New Roman" w:cs="Times New Roman"/>
          <w:color w:val="000000" w:themeColor="text1"/>
          <w:sz w:val="28"/>
          <w:szCs w:val="28"/>
        </w:rPr>
        <w:lastRenderedPageBreak/>
        <w:t>Фестиваль профессий. Это площадка, на которой колледжи, техникумы проводят мастер-классы по разным профессиям и специальностям. Большой плюс в том, что, пройдя первый этап диагностики, дети понимают, на какой мастер-класс пойти, в чем себя надо попробовать. Даже если один ребенок, выходя с подобного мероприятия скажет, что я хочу быть именно этим специалистом, то, я считаю, что цель данного этапа достигнута.</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 xml:space="preserve">Все мероприятия проходят под руководством опытных наставников и педагогов: они анализируют успехи участников и дают обратную связь. </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56A7">
        <w:rPr>
          <w:rFonts w:ascii="Times New Roman" w:hAnsi="Times New Roman" w:cs="Times New Roman"/>
          <w:color w:val="FF0000"/>
          <w:sz w:val="28"/>
          <w:szCs w:val="28"/>
        </w:rPr>
        <w:t xml:space="preserve">(Сайт 13, 14, 15) </w:t>
      </w:r>
      <w:r w:rsidR="001F23F1" w:rsidRPr="001F23F1">
        <w:rPr>
          <w:rFonts w:ascii="Times New Roman" w:hAnsi="Times New Roman" w:cs="Times New Roman"/>
          <w:color w:val="000000" w:themeColor="text1"/>
          <w:sz w:val="28"/>
          <w:szCs w:val="28"/>
        </w:rPr>
        <w:t>Кроме очных проб, дети могут пройти в своем личном кабинете виртуальные пробы.</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56A7">
        <w:rPr>
          <w:rFonts w:ascii="Times New Roman" w:hAnsi="Times New Roman" w:cs="Times New Roman"/>
          <w:color w:val="FF0000"/>
          <w:sz w:val="28"/>
          <w:szCs w:val="28"/>
        </w:rPr>
        <w:t xml:space="preserve">(Слайд 16) </w:t>
      </w:r>
      <w:r>
        <w:rPr>
          <w:rFonts w:ascii="Times New Roman" w:hAnsi="Times New Roman" w:cs="Times New Roman"/>
          <w:color w:val="000000" w:themeColor="text1"/>
          <w:sz w:val="28"/>
          <w:szCs w:val="28"/>
        </w:rPr>
        <w:t xml:space="preserve">5 этап - </w:t>
      </w:r>
      <w:r w:rsidR="001F23F1" w:rsidRPr="001F23F1">
        <w:rPr>
          <w:rFonts w:ascii="Times New Roman" w:hAnsi="Times New Roman" w:cs="Times New Roman"/>
          <w:color w:val="000000" w:themeColor="text1"/>
          <w:sz w:val="28"/>
          <w:szCs w:val="28"/>
        </w:rPr>
        <w:t xml:space="preserve"> «Осознаю»</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23F1" w:rsidRPr="001F23F1">
        <w:rPr>
          <w:rFonts w:ascii="Times New Roman" w:hAnsi="Times New Roman" w:cs="Times New Roman"/>
          <w:color w:val="000000" w:themeColor="text1"/>
          <w:sz w:val="28"/>
          <w:szCs w:val="28"/>
        </w:rPr>
        <w:t xml:space="preserve">Ребята проходят второй этап профориентационной диагностики. Методика «Мои ориентиры» помогает найти ответы на 2 вопроса: как я выбираю профессию и что именно я выбираю? Т.е. определяется готовность к выбору профессии, склонности и темперамент. После этого ученики получают рекомендацию профессионального выбора, им дается подробное описание результатов, в том числе общей готовности к выбору профессии. </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56A7">
        <w:rPr>
          <w:rFonts w:ascii="Times New Roman" w:hAnsi="Times New Roman" w:cs="Times New Roman"/>
          <w:color w:val="FF0000"/>
          <w:sz w:val="28"/>
          <w:szCs w:val="28"/>
        </w:rPr>
        <w:t xml:space="preserve">(Слайд 17, 18) </w:t>
      </w:r>
      <w:r>
        <w:rPr>
          <w:rFonts w:ascii="Times New Roman" w:hAnsi="Times New Roman" w:cs="Times New Roman"/>
          <w:color w:val="000000" w:themeColor="text1"/>
          <w:sz w:val="28"/>
          <w:szCs w:val="28"/>
        </w:rPr>
        <w:t xml:space="preserve">6 этап - </w:t>
      </w:r>
      <w:r w:rsidR="001F23F1" w:rsidRPr="001F23F1">
        <w:rPr>
          <w:rFonts w:ascii="Times New Roman" w:hAnsi="Times New Roman" w:cs="Times New Roman"/>
          <w:color w:val="000000" w:themeColor="text1"/>
          <w:sz w:val="28"/>
          <w:szCs w:val="28"/>
        </w:rPr>
        <w:t xml:space="preserve"> «Планирую»</w:t>
      </w:r>
    </w:p>
    <w:p w:rsidR="001F23F1" w:rsidRPr="001F23F1"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r w:rsidRPr="001F23F1">
        <w:rPr>
          <w:rFonts w:ascii="Times New Roman" w:hAnsi="Times New Roman" w:cs="Times New Roman"/>
          <w:color w:val="000000" w:themeColor="text1"/>
          <w:sz w:val="28"/>
          <w:szCs w:val="28"/>
        </w:rPr>
        <w:t>Пройдя все пять этапов ребята получают рекомендации, а самое главное понимание, какая профессия подходит конкретно ему. Как участник проекта “Билет в будущее” он может делиться впечатлениями, заполняя анкету обратной связи.</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56A7">
        <w:rPr>
          <w:rFonts w:ascii="Times New Roman" w:hAnsi="Times New Roman" w:cs="Times New Roman"/>
          <w:color w:val="FF0000"/>
          <w:sz w:val="28"/>
          <w:szCs w:val="28"/>
        </w:rPr>
        <w:t xml:space="preserve">(Слайд 19) </w:t>
      </w:r>
      <w:r w:rsidR="001F23F1" w:rsidRPr="001F23F1">
        <w:rPr>
          <w:rFonts w:ascii="Times New Roman" w:hAnsi="Times New Roman" w:cs="Times New Roman"/>
          <w:color w:val="000000" w:themeColor="text1"/>
          <w:sz w:val="28"/>
          <w:szCs w:val="28"/>
        </w:rPr>
        <w:t xml:space="preserve">Ежегодная программа проекта рассчитана на три месяца: сентябрь, октябрь, ноябрь. Но это совсем не означает, что работа по профориентации останавливается на этом. </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23F1" w:rsidRPr="001F23F1">
        <w:rPr>
          <w:rFonts w:ascii="Times New Roman" w:hAnsi="Times New Roman" w:cs="Times New Roman"/>
          <w:color w:val="000000" w:themeColor="text1"/>
          <w:sz w:val="28"/>
          <w:szCs w:val="28"/>
        </w:rPr>
        <w:t xml:space="preserve"> Обучающиеся школы посещают Дни открытых дверей в колледжах и ВУЗах, ездят в культурно-познавательные и профориентационные </w:t>
      </w:r>
      <w:r w:rsidR="001F23F1" w:rsidRPr="001F23F1">
        <w:rPr>
          <w:rFonts w:ascii="Times New Roman" w:hAnsi="Times New Roman" w:cs="Times New Roman"/>
          <w:color w:val="000000" w:themeColor="text1"/>
          <w:sz w:val="28"/>
          <w:szCs w:val="28"/>
        </w:rPr>
        <w:lastRenderedPageBreak/>
        <w:t xml:space="preserve">программы («Янтарный комбинат», «Марципановая фабрика», «Шоколадная фабрика»), в рамках «Недели без турникетов» ежегодно нас приглашают на экскурсию на 33 СРЗ. Ребята с большим интересом знакомятся со специальностями, которые востребованы в этой отрасли, узнают об истории становления и развития завода. Также, посещают мероприятия в детских технопарках «Кванториум» в том числе передвижных. Обучающимися были освоены программы: виртуальная и дополнительная реальность, робототехника, промышленный дизайн, IT (информационные) технологии. В этом учебном году приняли участие 164 обучающихся 5-7 классов. Некоторые ребята понимают, что это не их сфера будущей деятельности, и это тоже можно считать положительным опытом. </w:t>
      </w:r>
    </w:p>
    <w:p w:rsidR="001F23F1" w:rsidRPr="001F23F1" w:rsidRDefault="006556A7"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23F1" w:rsidRPr="001F23F1">
        <w:rPr>
          <w:rFonts w:ascii="Times New Roman" w:hAnsi="Times New Roman" w:cs="Times New Roman"/>
          <w:color w:val="000000" w:themeColor="text1"/>
          <w:sz w:val="28"/>
          <w:szCs w:val="28"/>
        </w:rPr>
        <w:t>Кроме того, в рамках профориентационной деятельности проводится следующая работа: проходят встречи с представителями высших и средних учебных заведений, организуется участие в онлайн-выставках профессионального оборудования и мастерства специалистов, беседы и встречи с сотрудниками Центра занятости населения. Обучающиеся 7-11 классов участвуют в образовательных потоках в ЦРОДе. Они принимают участие в таких направлениях как: социально-педагогическое, техническое, физико-математическое, химико-биологическое и многих других.</w:t>
      </w:r>
    </w:p>
    <w:p w:rsidR="001F23F1" w:rsidRPr="001F23F1" w:rsidRDefault="00BC1086"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2019,  </w:t>
      </w:r>
      <w:r w:rsidR="001F23F1" w:rsidRPr="001F23F1">
        <w:rPr>
          <w:rFonts w:ascii="Times New Roman" w:hAnsi="Times New Roman" w:cs="Times New Roman"/>
          <w:color w:val="000000" w:themeColor="text1"/>
          <w:sz w:val="28"/>
          <w:szCs w:val="28"/>
        </w:rPr>
        <w:t>2021</w:t>
      </w:r>
      <w:r>
        <w:rPr>
          <w:rFonts w:ascii="Times New Roman" w:hAnsi="Times New Roman" w:cs="Times New Roman"/>
          <w:color w:val="000000" w:themeColor="text1"/>
          <w:sz w:val="28"/>
          <w:szCs w:val="28"/>
        </w:rPr>
        <w:t>, 2023 годах</w:t>
      </w:r>
      <w:r w:rsidR="001F23F1" w:rsidRPr="001F23F1">
        <w:rPr>
          <w:rFonts w:ascii="Times New Roman" w:hAnsi="Times New Roman" w:cs="Times New Roman"/>
          <w:color w:val="000000" w:themeColor="text1"/>
          <w:sz w:val="28"/>
          <w:szCs w:val="28"/>
        </w:rPr>
        <w:t xml:space="preserve"> обучающиеся нашей школы стали участниками профориентационного проекта «Ориентир», который реализуется на базе Колледжа мехатроники и пищевой индустрии г. Светлого.</w:t>
      </w:r>
    </w:p>
    <w:p w:rsidR="001F23F1" w:rsidRPr="001F23F1" w:rsidRDefault="00BC1086" w:rsidP="001F23F1">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23F1" w:rsidRPr="001F23F1">
        <w:rPr>
          <w:rFonts w:ascii="Times New Roman" w:hAnsi="Times New Roman" w:cs="Times New Roman"/>
          <w:color w:val="000000" w:themeColor="text1"/>
          <w:sz w:val="28"/>
          <w:szCs w:val="28"/>
        </w:rPr>
        <w:t xml:space="preserve">В школе реализуется программа открытых онлайн-уроков, в том числе "Проектория", «Финансовая грамотность» направленных на раннюю профессиональную ориентацию обучающихся. В рамках программ проведены уроки, тем самым создаются условия для самоопределения в выборе будущего профессионального пути. </w:t>
      </w:r>
    </w:p>
    <w:p w:rsidR="001F23F1" w:rsidRPr="006E29B7" w:rsidRDefault="001F23F1" w:rsidP="001F23F1">
      <w:pPr>
        <w:shd w:val="clear" w:color="auto" w:fill="FFFFFF"/>
        <w:spacing w:after="125" w:line="360" w:lineRule="auto"/>
        <w:jc w:val="both"/>
        <w:rPr>
          <w:rFonts w:ascii="Times New Roman" w:hAnsi="Times New Roman" w:cs="Times New Roman"/>
          <w:color w:val="000000" w:themeColor="text1"/>
          <w:sz w:val="28"/>
          <w:szCs w:val="28"/>
        </w:rPr>
      </w:pPr>
    </w:p>
    <w:p w:rsidR="007527FE" w:rsidRPr="006E29B7" w:rsidRDefault="003B47E8" w:rsidP="006E29B7">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9E2A67" w:rsidRPr="006E29B7">
        <w:rPr>
          <w:rFonts w:ascii="Times New Roman" w:hAnsi="Times New Roman" w:cs="Times New Roman"/>
          <w:color w:val="000000" w:themeColor="text1"/>
          <w:sz w:val="28"/>
          <w:szCs w:val="28"/>
        </w:rPr>
        <w:t>. Слово учителя</w:t>
      </w:r>
      <w:r w:rsidR="00BC1086">
        <w:rPr>
          <w:rFonts w:ascii="Times New Roman" w:hAnsi="Times New Roman" w:cs="Times New Roman"/>
          <w:color w:val="000000" w:themeColor="text1"/>
          <w:sz w:val="28"/>
          <w:szCs w:val="28"/>
        </w:rPr>
        <w:t xml:space="preserve"> и практическая часть для родителей</w:t>
      </w:r>
      <w:r w:rsidR="009E2A67" w:rsidRPr="006E29B7">
        <w:rPr>
          <w:rFonts w:ascii="Times New Roman" w:hAnsi="Times New Roman" w:cs="Times New Roman"/>
          <w:color w:val="000000" w:themeColor="text1"/>
          <w:sz w:val="28"/>
          <w:szCs w:val="28"/>
        </w:rPr>
        <w:t>:</w:t>
      </w:r>
    </w:p>
    <w:p w:rsidR="009E2A67" w:rsidRPr="006E29B7" w:rsidRDefault="009E2A67" w:rsidP="006E29B7">
      <w:pPr>
        <w:shd w:val="clear" w:color="auto" w:fill="FFFFFF"/>
        <w:spacing w:after="125" w:line="360" w:lineRule="auto"/>
        <w:jc w:val="both"/>
        <w:rPr>
          <w:rFonts w:ascii="Times New Roman" w:hAnsi="Times New Roman" w:cs="Times New Roman"/>
          <w:color w:val="000000" w:themeColor="text1"/>
          <w:sz w:val="28"/>
          <w:szCs w:val="28"/>
        </w:rPr>
      </w:pPr>
      <w:r w:rsidRPr="006E29B7">
        <w:rPr>
          <w:rFonts w:ascii="Times New Roman" w:hAnsi="Times New Roman" w:cs="Times New Roman"/>
          <w:color w:val="000000" w:themeColor="text1"/>
          <w:sz w:val="28"/>
          <w:szCs w:val="28"/>
        </w:rPr>
        <w:t>- Для получения новых профессий каждому человеку необходимо обладать навыками soft skills (гибкие) и hard skills (жесткие).</w:t>
      </w:r>
    </w:p>
    <w:p w:rsidR="009E2A67" w:rsidRPr="006E29B7" w:rsidRDefault="009E2A67" w:rsidP="006E29B7">
      <w:pPr>
        <w:shd w:val="clear" w:color="auto" w:fill="FFFFFF"/>
        <w:spacing w:after="125" w:line="360" w:lineRule="auto"/>
        <w:jc w:val="both"/>
        <w:rPr>
          <w:rFonts w:ascii="Times New Roman" w:hAnsi="Times New Roman" w:cs="Times New Roman"/>
          <w:color w:val="000000" w:themeColor="text1"/>
          <w:sz w:val="28"/>
          <w:szCs w:val="28"/>
        </w:rPr>
      </w:pPr>
      <w:r w:rsidRPr="006E29B7">
        <w:rPr>
          <w:rFonts w:ascii="Times New Roman" w:hAnsi="Times New Roman" w:cs="Times New Roman"/>
          <w:color w:val="000000" w:themeColor="text1"/>
          <w:sz w:val="28"/>
          <w:szCs w:val="28"/>
        </w:rPr>
        <w:t>- Soft skills — надпрофессиональные навыки, которые помогают решать жизненные задачи и работать с другими людьми. Hard skills — узкие профессиональные навыки, которые нужны для решения конкретных задач в повседневной работе.</w:t>
      </w:r>
    </w:p>
    <w:p w:rsidR="00B74F6E" w:rsidRPr="006E29B7" w:rsidRDefault="00B74F6E" w:rsidP="006E29B7">
      <w:pPr>
        <w:shd w:val="clear" w:color="auto" w:fill="FFFFFF"/>
        <w:spacing w:after="125" w:line="360" w:lineRule="auto"/>
        <w:jc w:val="both"/>
        <w:rPr>
          <w:rFonts w:ascii="Times New Roman" w:hAnsi="Times New Roman" w:cs="Times New Roman"/>
          <w:color w:val="000000" w:themeColor="text1"/>
          <w:sz w:val="28"/>
          <w:szCs w:val="28"/>
        </w:rPr>
      </w:pPr>
      <w:r w:rsidRPr="006E29B7">
        <w:rPr>
          <w:rFonts w:ascii="Times New Roman" w:hAnsi="Times New Roman" w:cs="Times New Roman"/>
          <w:color w:val="000000" w:themeColor="text1"/>
          <w:sz w:val="28"/>
          <w:szCs w:val="28"/>
        </w:rPr>
        <w:t xml:space="preserve">- Независимо от специальности </w:t>
      </w:r>
      <w:r w:rsidR="00BC1086">
        <w:rPr>
          <w:rFonts w:ascii="Times New Roman" w:hAnsi="Times New Roman" w:cs="Times New Roman"/>
          <w:color w:val="000000" w:themeColor="text1"/>
          <w:sz w:val="28"/>
          <w:szCs w:val="28"/>
        </w:rPr>
        <w:t>необходимы</w:t>
      </w:r>
      <w:r w:rsidRPr="006E29B7">
        <w:rPr>
          <w:rFonts w:ascii="Times New Roman" w:hAnsi="Times New Roman" w:cs="Times New Roman"/>
          <w:color w:val="000000" w:themeColor="text1"/>
          <w:sz w:val="28"/>
          <w:szCs w:val="28"/>
        </w:rPr>
        <w:t xml:space="preserve"> хотя бы несколько «гибких навыков». Чтобы добиться успеха на работе, нужно уметь хорошо ладить с коллегами, клиентами, менеджерами и начальниками. Soft skills нельзя научиться на тренинге или курсе, они закладываются в детстве и развиваются в течение всей жизни. </w:t>
      </w:r>
    </w:p>
    <w:p w:rsidR="00B74F6E" w:rsidRPr="006E29B7" w:rsidRDefault="00B74F6E" w:rsidP="006E29B7">
      <w:pPr>
        <w:shd w:val="clear" w:color="auto" w:fill="FFFFFF"/>
        <w:spacing w:after="125" w:line="360" w:lineRule="auto"/>
        <w:jc w:val="both"/>
        <w:rPr>
          <w:rFonts w:ascii="Times New Roman" w:hAnsi="Times New Roman" w:cs="Times New Roman"/>
          <w:color w:val="000000" w:themeColor="text1"/>
          <w:sz w:val="28"/>
          <w:szCs w:val="28"/>
        </w:rPr>
      </w:pPr>
      <w:r w:rsidRPr="006E29B7">
        <w:rPr>
          <w:rFonts w:ascii="Times New Roman" w:hAnsi="Times New Roman" w:cs="Times New Roman"/>
          <w:color w:val="000000" w:themeColor="text1"/>
          <w:sz w:val="28"/>
          <w:szCs w:val="28"/>
        </w:rPr>
        <w:t xml:space="preserve">- Например, для дизайнера «жесткими навыками» будут владение графическими редакторами, а для плотника — умение обращаться с электролобзиком. Жесткими навыками можно овладеть за несколько недель, а их эффективность — измерить. </w:t>
      </w:r>
    </w:p>
    <w:p w:rsidR="00B74F6E" w:rsidRPr="006E29B7" w:rsidRDefault="00B74F6E" w:rsidP="006E29B7">
      <w:pPr>
        <w:shd w:val="clear" w:color="auto" w:fill="FFFFFF"/>
        <w:spacing w:after="125" w:line="360" w:lineRule="auto"/>
        <w:jc w:val="both"/>
        <w:rPr>
          <w:rFonts w:ascii="Times New Roman" w:hAnsi="Times New Roman" w:cs="Times New Roman"/>
          <w:color w:val="000000" w:themeColor="text1"/>
          <w:sz w:val="28"/>
          <w:szCs w:val="28"/>
        </w:rPr>
      </w:pPr>
      <w:r w:rsidRPr="006E29B7">
        <w:rPr>
          <w:rFonts w:ascii="Times New Roman" w:hAnsi="Times New Roman" w:cs="Times New Roman"/>
          <w:color w:val="000000" w:themeColor="text1"/>
          <w:sz w:val="28"/>
          <w:szCs w:val="28"/>
        </w:rPr>
        <w:t>Ученые выяснили, что «гибкие навыки» — это 85% успеха человека в профессии, жесткие составляют только 15%.</w:t>
      </w:r>
    </w:p>
    <w:p w:rsidR="00BC1086" w:rsidRDefault="00BC1086" w:rsidP="00BC1086">
      <w:pPr>
        <w:shd w:val="clear" w:color="auto" w:fill="FFFFFF"/>
        <w:spacing w:after="125" w:line="360" w:lineRule="auto"/>
        <w:jc w:val="both"/>
        <w:rPr>
          <w:rStyle w:val="a3"/>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74F6E" w:rsidRPr="006E29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Чтобы понять, насколько вы знаете своего ребенка, какими качествами он обладает, я</w:t>
      </w:r>
      <w:r w:rsidR="00B74F6E" w:rsidRPr="006E29B7">
        <w:rPr>
          <w:rFonts w:ascii="Times New Roman" w:hAnsi="Times New Roman" w:cs="Times New Roman"/>
          <w:color w:val="000000" w:themeColor="text1"/>
          <w:sz w:val="28"/>
          <w:szCs w:val="28"/>
        </w:rPr>
        <w:t xml:space="preserve"> предлагаю вам отправиться в Профиград </w:t>
      </w:r>
      <w:r>
        <w:rPr>
          <w:rFonts w:ascii="Times New Roman" w:hAnsi="Times New Roman" w:cs="Times New Roman"/>
          <w:color w:val="000000" w:themeColor="text1"/>
          <w:sz w:val="28"/>
          <w:szCs w:val="28"/>
        </w:rPr>
        <w:t xml:space="preserve"> </w:t>
      </w:r>
      <w:hyperlink r:id="rId14" w:history="1">
        <w:r w:rsidR="00E1449E" w:rsidRPr="006E29B7">
          <w:rPr>
            <w:rStyle w:val="a3"/>
            <w:rFonts w:ascii="Times New Roman" w:hAnsi="Times New Roman" w:cs="Times New Roman"/>
            <w:sz w:val="28"/>
            <w:szCs w:val="28"/>
          </w:rPr>
          <w:t>https://profigrad.bvbinfo.ru/</w:t>
        </w:r>
      </w:hyperlink>
    </w:p>
    <w:p w:rsidR="00B74F6E" w:rsidRPr="006E29B7" w:rsidRDefault="00B74F6E" w:rsidP="00BC1086">
      <w:pPr>
        <w:shd w:val="clear" w:color="auto" w:fill="FFFFFF"/>
        <w:spacing w:after="125" w:line="360" w:lineRule="auto"/>
        <w:jc w:val="both"/>
        <w:rPr>
          <w:rFonts w:ascii="Times New Roman" w:eastAsia="Times New Roman" w:hAnsi="Times New Roman" w:cs="Times New Roman"/>
          <w:bCs/>
          <w:color w:val="000000" w:themeColor="text1"/>
          <w:sz w:val="28"/>
          <w:szCs w:val="28"/>
          <w:lang w:eastAsia="ru-RU"/>
        </w:rPr>
      </w:pPr>
      <w:r w:rsidRPr="006E29B7">
        <w:rPr>
          <w:rFonts w:ascii="Times New Roman" w:eastAsia="Times New Roman" w:hAnsi="Times New Roman" w:cs="Times New Roman"/>
          <w:bCs/>
          <w:color w:val="000000" w:themeColor="text1"/>
          <w:sz w:val="28"/>
          <w:szCs w:val="28"/>
          <w:lang w:eastAsia="ru-RU"/>
        </w:rPr>
        <w:t>- Проект «Билет в будущее</w:t>
      </w:r>
      <w:r w:rsidR="00BC1086">
        <w:rPr>
          <w:rFonts w:ascii="Times New Roman" w:eastAsia="Times New Roman" w:hAnsi="Times New Roman" w:cs="Times New Roman"/>
          <w:bCs/>
          <w:color w:val="000000" w:themeColor="text1"/>
          <w:sz w:val="28"/>
          <w:szCs w:val="28"/>
          <w:lang w:eastAsia="ru-RU"/>
        </w:rPr>
        <w:t>» в Профиграде предоставляет</w:t>
      </w:r>
      <w:r w:rsidRPr="006E29B7">
        <w:rPr>
          <w:rFonts w:ascii="Times New Roman" w:eastAsia="Times New Roman" w:hAnsi="Times New Roman" w:cs="Times New Roman"/>
          <w:bCs/>
          <w:color w:val="000000" w:themeColor="text1"/>
          <w:sz w:val="28"/>
          <w:szCs w:val="28"/>
          <w:lang w:eastAsia="ru-RU"/>
        </w:rPr>
        <w:t xml:space="preserve"> возможность узнать каждому</w:t>
      </w:r>
      <w:r w:rsidR="00BC1086">
        <w:rPr>
          <w:rFonts w:ascii="Times New Roman" w:eastAsia="Times New Roman" w:hAnsi="Times New Roman" w:cs="Times New Roman"/>
          <w:bCs/>
          <w:color w:val="000000" w:themeColor="text1"/>
          <w:sz w:val="28"/>
          <w:szCs w:val="28"/>
          <w:lang w:eastAsia="ru-RU"/>
        </w:rPr>
        <w:t xml:space="preserve"> ребенку с</w:t>
      </w:r>
      <w:r w:rsidRPr="006E29B7">
        <w:rPr>
          <w:rFonts w:ascii="Times New Roman" w:eastAsia="Times New Roman" w:hAnsi="Times New Roman" w:cs="Times New Roman"/>
          <w:bCs/>
          <w:color w:val="000000" w:themeColor="text1"/>
          <w:sz w:val="28"/>
          <w:szCs w:val="28"/>
          <w:lang w:eastAsia="ru-RU"/>
        </w:rPr>
        <w:t>вои качества и компетенции (</w:t>
      </w:r>
      <w:r w:rsidRPr="006E29B7">
        <w:rPr>
          <w:rFonts w:ascii="Times New Roman" w:hAnsi="Times New Roman" w:cs="Times New Roman"/>
          <w:color w:val="000000"/>
          <w:sz w:val="28"/>
          <w:szCs w:val="28"/>
          <w:shd w:val="clear" w:color="auto" w:fill="FFFFFF"/>
          <w:lang w:val="en-US"/>
        </w:rPr>
        <w:t>Soft</w:t>
      </w:r>
      <w:r w:rsidRPr="006E29B7">
        <w:rPr>
          <w:rFonts w:ascii="Times New Roman" w:hAnsi="Times New Roman" w:cs="Times New Roman"/>
          <w:color w:val="000000"/>
          <w:sz w:val="28"/>
          <w:szCs w:val="28"/>
          <w:shd w:val="clear" w:color="auto" w:fill="FFFFFF"/>
        </w:rPr>
        <w:t xml:space="preserve"> </w:t>
      </w:r>
      <w:r w:rsidRPr="006E29B7">
        <w:rPr>
          <w:rFonts w:ascii="Times New Roman" w:hAnsi="Times New Roman" w:cs="Times New Roman"/>
          <w:color w:val="000000"/>
          <w:sz w:val="28"/>
          <w:szCs w:val="28"/>
          <w:shd w:val="clear" w:color="auto" w:fill="FFFFFF"/>
          <w:lang w:val="en-US"/>
        </w:rPr>
        <w:t>Skills</w:t>
      </w:r>
      <w:r w:rsidRPr="006E29B7">
        <w:rPr>
          <w:rFonts w:ascii="Times New Roman" w:hAnsi="Times New Roman" w:cs="Times New Roman"/>
          <w:color w:val="000000"/>
          <w:sz w:val="28"/>
          <w:szCs w:val="28"/>
          <w:shd w:val="clear" w:color="auto" w:fill="FFFFFF"/>
        </w:rPr>
        <w:t>), которые пригодятся</w:t>
      </w:r>
      <w:r w:rsidR="00BC1086">
        <w:rPr>
          <w:rFonts w:ascii="Times New Roman" w:hAnsi="Times New Roman" w:cs="Times New Roman"/>
          <w:color w:val="000000"/>
          <w:sz w:val="28"/>
          <w:szCs w:val="28"/>
          <w:shd w:val="clear" w:color="auto" w:fill="FFFFFF"/>
        </w:rPr>
        <w:t xml:space="preserve"> в будущем, когда они будут </w:t>
      </w:r>
      <w:r w:rsidRPr="006E29B7">
        <w:rPr>
          <w:rFonts w:ascii="Times New Roman" w:hAnsi="Times New Roman" w:cs="Times New Roman"/>
          <w:color w:val="000000"/>
          <w:sz w:val="28"/>
          <w:szCs w:val="28"/>
          <w:shd w:val="clear" w:color="auto" w:fill="FFFFFF"/>
        </w:rPr>
        <w:t xml:space="preserve">подниматься по </w:t>
      </w:r>
      <w:r w:rsidR="00BC1086">
        <w:rPr>
          <w:rFonts w:ascii="Times New Roman" w:hAnsi="Times New Roman" w:cs="Times New Roman"/>
          <w:color w:val="000000"/>
          <w:sz w:val="28"/>
          <w:szCs w:val="28"/>
          <w:shd w:val="clear" w:color="auto" w:fill="FFFFFF"/>
        </w:rPr>
        <w:t xml:space="preserve">своей «лестнице успеха». Этот профориентационный битест можно проходить вместе: родитель и ребенок. Заранее я подготовила конверты с итогами </w:t>
      </w:r>
      <w:r w:rsidR="00BC1086">
        <w:rPr>
          <w:rFonts w:ascii="Times New Roman" w:hAnsi="Times New Roman" w:cs="Times New Roman"/>
          <w:color w:val="000000"/>
          <w:sz w:val="28"/>
          <w:szCs w:val="28"/>
          <w:shd w:val="clear" w:color="auto" w:fill="FFFFFF"/>
        </w:rPr>
        <w:lastRenderedPageBreak/>
        <w:t>тестирования вашего ребенка. Пройдя этот тест, отвечая, как вы думаете, ответил бы ваш ребенок, вы сможете сравнить результаты и сделать выводы</w:t>
      </w:r>
      <w:r w:rsidR="00CF1BE5">
        <w:rPr>
          <w:rFonts w:ascii="Times New Roman" w:hAnsi="Times New Roman" w:cs="Times New Roman"/>
          <w:color w:val="000000"/>
          <w:sz w:val="28"/>
          <w:szCs w:val="28"/>
          <w:shd w:val="clear" w:color="auto" w:fill="FFFFFF"/>
        </w:rPr>
        <w:t>.</w:t>
      </w:r>
    </w:p>
    <w:p w:rsidR="00E1449E" w:rsidRPr="00CF1BE5" w:rsidRDefault="00B74F6E" w:rsidP="00CF1BE5">
      <w:pPr>
        <w:shd w:val="clear" w:color="auto" w:fill="FFFFFF"/>
        <w:spacing w:after="125" w:line="360" w:lineRule="auto"/>
        <w:jc w:val="both"/>
        <w:rPr>
          <w:rFonts w:ascii="Times New Roman" w:eastAsia="Times New Roman" w:hAnsi="Times New Roman" w:cs="Times New Roman"/>
          <w:bCs/>
          <w:color w:val="000000" w:themeColor="text1"/>
          <w:sz w:val="28"/>
          <w:szCs w:val="28"/>
          <w:lang w:eastAsia="ru-RU"/>
        </w:rPr>
      </w:pPr>
      <w:r w:rsidRPr="00CF1BE5">
        <w:rPr>
          <w:rFonts w:ascii="Times New Roman" w:eastAsia="Times New Roman" w:hAnsi="Times New Roman" w:cs="Times New Roman"/>
          <w:bCs/>
          <w:color w:val="000000" w:themeColor="text1"/>
          <w:sz w:val="28"/>
          <w:szCs w:val="28"/>
          <w:lang w:eastAsia="ru-RU"/>
        </w:rPr>
        <w:t>(</w:t>
      </w:r>
      <w:r w:rsidR="00CF1BE5" w:rsidRPr="00CF1BE5">
        <w:rPr>
          <w:rFonts w:ascii="Times New Roman" w:eastAsia="Times New Roman" w:hAnsi="Times New Roman" w:cs="Times New Roman"/>
          <w:bCs/>
          <w:color w:val="000000" w:themeColor="text1"/>
          <w:sz w:val="28"/>
          <w:szCs w:val="28"/>
          <w:lang w:eastAsia="ru-RU"/>
        </w:rPr>
        <w:t>Каждый родитель индивидуально проходи</w:t>
      </w:r>
      <w:r w:rsidRPr="00CF1BE5">
        <w:rPr>
          <w:rFonts w:ascii="Times New Roman" w:eastAsia="Times New Roman" w:hAnsi="Times New Roman" w:cs="Times New Roman"/>
          <w:bCs/>
          <w:color w:val="000000" w:themeColor="text1"/>
          <w:sz w:val="28"/>
          <w:szCs w:val="28"/>
          <w:lang w:eastAsia="ru-RU"/>
        </w:rPr>
        <w:t xml:space="preserve">т онлайн тест «Качества и компетенции» </w:t>
      </w:r>
      <w:hyperlink r:id="rId15" w:history="1">
        <w:r w:rsidR="00E1449E" w:rsidRPr="00CF1BE5">
          <w:rPr>
            <w:rStyle w:val="a3"/>
            <w:rFonts w:ascii="Times New Roman" w:eastAsia="Times New Roman" w:hAnsi="Times New Roman" w:cs="Times New Roman"/>
            <w:bCs/>
            <w:sz w:val="28"/>
            <w:szCs w:val="28"/>
            <w:lang w:val="en-US" w:eastAsia="ru-RU"/>
          </w:rPr>
          <w:t>https</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bvbinfo</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ru</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btest</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bitest</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soft</w:t>
        </w:r>
        <w:r w:rsidR="00E1449E" w:rsidRPr="00CF1BE5">
          <w:rPr>
            <w:rStyle w:val="a3"/>
            <w:rFonts w:ascii="Times New Roman" w:eastAsia="Times New Roman" w:hAnsi="Times New Roman" w:cs="Times New Roman"/>
            <w:bCs/>
            <w:sz w:val="28"/>
            <w:szCs w:val="28"/>
            <w:lang w:eastAsia="ru-RU"/>
          </w:rPr>
          <w:t xml:space="preserve"> </w:t>
        </w:r>
        <w:r w:rsidR="00E1449E" w:rsidRPr="00CF1BE5">
          <w:rPr>
            <w:rStyle w:val="a3"/>
            <w:rFonts w:ascii="Times New Roman" w:eastAsia="Times New Roman" w:hAnsi="Times New Roman" w:cs="Times New Roman"/>
            <w:bCs/>
            <w:sz w:val="28"/>
            <w:szCs w:val="28"/>
            <w:lang w:val="en-US" w:eastAsia="ru-RU"/>
          </w:rPr>
          <w:t>skills</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utm</w:t>
        </w:r>
        <w:r w:rsidR="00E1449E" w:rsidRPr="00CF1BE5">
          <w:rPr>
            <w:rStyle w:val="a3"/>
            <w:rFonts w:ascii="Times New Roman" w:eastAsia="Times New Roman" w:hAnsi="Times New Roman" w:cs="Times New Roman"/>
            <w:bCs/>
            <w:sz w:val="28"/>
            <w:szCs w:val="28"/>
            <w:lang w:eastAsia="ru-RU"/>
          </w:rPr>
          <w:t>_</w:t>
        </w:r>
        <w:r w:rsidR="00E1449E" w:rsidRPr="00CF1BE5">
          <w:rPr>
            <w:rStyle w:val="a3"/>
            <w:rFonts w:ascii="Times New Roman" w:eastAsia="Times New Roman" w:hAnsi="Times New Roman" w:cs="Times New Roman"/>
            <w:bCs/>
            <w:sz w:val="28"/>
            <w:szCs w:val="28"/>
            <w:lang w:val="en-US" w:eastAsia="ru-RU"/>
          </w:rPr>
          <w:t>source</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profigrad</w:t>
        </w:r>
        <w:r w:rsidR="00E1449E" w:rsidRPr="00CF1BE5">
          <w:rPr>
            <w:rStyle w:val="a3"/>
            <w:rFonts w:ascii="Times New Roman" w:eastAsia="Times New Roman" w:hAnsi="Times New Roman" w:cs="Times New Roman"/>
            <w:bCs/>
            <w:sz w:val="28"/>
            <w:szCs w:val="28"/>
            <w:lang w:eastAsia="ru-RU"/>
          </w:rPr>
          <w:t>&amp;</w:t>
        </w:r>
        <w:r w:rsidR="00E1449E" w:rsidRPr="00CF1BE5">
          <w:rPr>
            <w:rStyle w:val="a3"/>
            <w:rFonts w:ascii="Times New Roman" w:eastAsia="Times New Roman" w:hAnsi="Times New Roman" w:cs="Times New Roman"/>
            <w:bCs/>
            <w:sz w:val="28"/>
            <w:szCs w:val="28"/>
            <w:lang w:val="en-US" w:eastAsia="ru-RU"/>
          </w:rPr>
          <w:t>utm</w:t>
        </w:r>
        <w:r w:rsidR="00E1449E" w:rsidRPr="00CF1BE5">
          <w:rPr>
            <w:rStyle w:val="a3"/>
            <w:rFonts w:ascii="Times New Roman" w:eastAsia="Times New Roman" w:hAnsi="Times New Roman" w:cs="Times New Roman"/>
            <w:bCs/>
            <w:sz w:val="28"/>
            <w:szCs w:val="28"/>
            <w:lang w:eastAsia="ru-RU"/>
          </w:rPr>
          <w:t>_</w:t>
        </w:r>
        <w:r w:rsidR="00E1449E" w:rsidRPr="00CF1BE5">
          <w:rPr>
            <w:rStyle w:val="a3"/>
            <w:rFonts w:ascii="Times New Roman" w:eastAsia="Times New Roman" w:hAnsi="Times New Roman" w:cs="Times New Roman"/>
            <w:bCs/>
            <w:sz w:val="28"/>
            <w:szCs w:val="28"/>
            <w:lang w:val="en-US" w:eastAsia="ru-RU"/>
          </w:rPr>
          <w:t>medium</w:t>
        </w:r>
        <w:r w:rsidR="00E1449E" w:rsidRPr="00CF1BE5">
          <w:rPr>
            <w:rStyle w:val="a3"/>
            <w:rFonts w:ascii="Times New Roman" w:eastAsia="Times New Roman" w:hAnsi="Times New Roman" w:cs="Times New Roman"/>
            <w:bCs/>
            <w:sz w:val="28"/>
            <w:szCs w:val="28"/>
            <w:lang w:eastAsia="ru-RU"/>
          </w:rPr>
          <w:t>=</w:t>
        </w:r>
        <w:r w:rsidR="00E1449E" w:rsidRPr="00CF1BE5">
          <w:rPr>
            <w:rStyle w:val="a3"/>
            <w:rFonts w:ascii="Times New Roman" w:eastAsia="Times New Roman" w:hAnsi="Times New Roman" w:cs="Times New Roman"/>
            <w:bCs/>
            <w:sz w:val="28"/>
            <w:szCs w:val="28"/>
            <w:lang w:val="en-US" w:eastAsia="ru-RU"/>
          </w:rPr>
          <w:t>central</w:t>
        </w:r>
        <w:r w:rsidR="00E1449E" w:rsidRPr="00CF1BE5">
          <w:rPr>
            <w:rStyle w:val="a3"/>
            <w:rFonts w:ascii="Times New Roman" w:eastAsia="Times New Roman" w:hAnsi="Times New Roman" w:cs="Times New Roman"/>
            <w:bCs/>
            <w:sz w:val="28"/>
            <w:szCs w:val="28"/>
            <w:lang w:eastAsia="ru-RU"/>
          </w:rPr>
          <w:t>&amp;</w:t>
        </w:r>
        <w:r w:rsidR="00E1449E" w:rsidRPr="00CF1BE5">
          <w:rPr>
            <w:rStyle w:val="a3"/>
            <w:rFonts w:ascii="Times New Roman" w:eastAsia="Times New Roman" w:hAnsi="Times New Roman" w:cs="Times New Roman"/>
            <w:bCs/>
            <w:sz w:val="28"/>
            <w:szCs w:val="28"/>
            <w:lang w:val="en-US" w:eastAsia="ru-RU"/>
          </w:rPr>
          <w:t>utm</w:t>
        </w:r>
        <w:r w:rsidR="00E1449E" w:rsidRPr="00CF1BE5">
          <w:rPr>
            <w:rStyle w:val="a3"/>
            <w:rFonts w:ascii="Times New Roman" w:eastAsia="Times New Roman" w:hAnsi="Times New Roman" w:cs="Times New Roman"/>
            <w:bCs/>
            <w:sz w:val="28"/>
            <w:szCs w:val="28"/>
            <w:lang w:eastAsia="ru-RU"/>
          </w:rPr>
          <w:t>_</w:t>
        </w:r>
        <w:r w:rsidR="00E1449E" w:rsidRPr="00CF1BE5">
          <w:rPr>
            <w:rStyle w:val="a3"/>
            <w:rFonts w:ascii="Times New Roman" w:eastAsia="Times New Roman" w:hAnsi="Times New Roman" w:cs="Times New Roman"/>
            <w:bCs/>
            <w:sz w:val="28"/>
            <w:szCs w:val="28"/>
            <w:lang w:val="en-US" w:eastAsia="ru-RU"/>
          </w:rPr>
          <w:t>campaign</w:t>
        </w:r>
        <w:r w:rsidR="00E1449E" w:rsidRPr="00CF1BE5">
          <w:rPr>
            <w:rStyle w:val="a3"/>
            <w:rFonts w:ascii="Times New Roman" w:eastAsia="Times New Roman" w:hAnsi="Times New Roman" w:cs="Times New Roman"/>
            <w:bCs/>
            <w:sz w:val="28"/>
            <w:szCs w:val="28"/>
            <w:lang w:eastAsia="ru-RU"/>
          </w:rPr>
          <w:t>=1</w:t>
        </w:r>
      </w:hyperlink>
    </w:p>
    <w:p w:rsidR="00B74F6E" w:rsidRPr="006E29B7" w:rsidRDefault="00B74F6E" w:rsidP="006E29B7">
      <w:pPr>
        <w:pStyle w:val="a4"/>
        <w:shd w:val="clear" w:color="auto" w:fill="FFFFFF"/>
        <w:spacing w:after="125" w:line="360" w:lineRule="auto"/>
        <w:ind w:left="284"/>
        <w:jc w:val="both"/>
        <w:rPr>
          <w:rFonts w:ascii="Times New Roman" w:hAnsi="Times New Roman" w:cs="Times New Roman"/>
          <w:b/>
          <w:color w:val="000000"/>
          <w:sz w:val="28"/>
          <w:szCs w:val="28"/>
          <w:shd w:val="clear" w:color="auto" w:fill="FFFFFF"/>
        </w:rPr>
      </w:pPr>
      <w:r w:rsidRPr="006E29B7">
        <w:rPr>
          <w:rFonts w:ascii="Times New Roman" w:hAnsi="Times New Roman" w:cs="Times New Roman"/>
          <w:b/>
          <w:noProof/>
          <w:color w:val="000000"/>
          <w:sz w:val="28"/>
          <w:szCs w:val="28"/>
          <w:shd w:val="clear" w:color="auto" w:fill="FFFFFF"/>
          <w:lang w:eastAsia="ru-RU"/>
        </w:rPr>
        <w:drawing>
          <wp:inline distT="0" distB="0" distL="0" distR="0" wp14:anchorId="43DA1E3E" wp14:editId="3597D431">
            <wp:extent cx="5895975" cy="277402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0075" cy="2775949"/>
                    </a:xfrm>
                    <a:prstGeom prst="rect">
                      <a:avLst/>
                    </a:prstGeom>
                  </pic:spPr>
                </pic:pic>
              </a:graphicData>
            </a:graphic>
          </wp:inline>
        </w:drawing>
      </w:r>
    </w:p>
    <w:p w:rsidR="000B1EA4" w:rsidRPr="006E29B7" w:rsidRDefault="003B47E8" w:rsidP="006E29B7">
      <w:pPr>
        <w:shd w:val="clear" w:color="auto" w:fill="FFFFFF"/>
        <w:spacing w:after="125"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B1EA4" w:rsidRPr="006E29B7">
        <w:rPr>
          <w:rFonts w:ascii="Times New Roman" w:eastAsia="Times New Roman" w:hAnsi="Times New Roman" w:cs="Times New Roman"/>
          <w:bCs/>
          <w:sz w:val="28"/>
          <w:szCs w:val="28"/>
          <w:lang w:eastAsia="ru-RU"/>
        </w:rPr>
        <w:t>. Подведение итога</w:t>
      </w:r>
      <w:r w:rsidR="00542C9C" w:rsidRPr="006E29B7">
        <w:rPr>
          <w:rFonts w:ascii="Times New Roman" w:eastAsia="Times New Roman" w:hAnsi="Times New Roman" w:cs="Times New Roman"/>
          <w:bCs/>
          <w:sz w:val="28"/>
          <w:szCs w:val="28"/>
          <w:lang w:eastAsia="ru-RU"/>
        </w:rPr>
        <w:t>, рефлексия</w:t>
      </w:r>
      <w:r w:rsidR="000B1EA4" w:rsidRPr="006E29B7">
        <w:rPr>
          <w:rFonts w:ascii="Times New Roman" w:eastAsia="Times New Roman" w:hAnsi="Times New Roman" w:cs="Times New Roman"/>
          <w:bCs/>
          <w:sz w:val="28"/>
          <w:szCs w:val="28"/>
          <w:lang w:eastAsia="ru-RU"/>
        </w:rPr>
        <w:t>:</w:t>
      </w:r>
    </w:p>
    <w:p w:rsidR="00542C9C" w:rsidRDefault="00CF1BE5" w:rsidP="006E29B7">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Уважаемые родители! Вы сегодня познакомились с проектом «Билет в будущее». Как вы думаете, что даст этот проект вашему ребенку?</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F1BE5">
        <w:rPr>
          <w:rFonts w:ascii="Times New Roman" w:hAnsi="Times New Roman" w:cs="Times New Roman"/>
          <w:color w:val="000000" w:themeColor="text1"/>
          <w:sz w:val="28"/>
          <w:szCs w:val="28"/>
        </w:rPr>
        <w:t>Опираясь на собранную информацию и свой опыт на проекте, школьник сможет построить свой индивидуальный образовательный трек и решить, каким будет его будущее после школы:</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sidRPr="00CF1BE5">
        <w:rPr>
          <w:rFonts w:ascii="Times New Roman" w:hAnsi="Times New Roman" w:cs="Times New Roman"/>
          <w:color w:val="000000" w:themeColor="text1"/>
          <w:sz w:val="28"/>
          <w:szCs w:val="28"/>
        </w:rPr>
        <w:t xml:space="preserve"> •</w:t>
      </w:r>
      <w:r w:rsidRPr="00CF1BE5">
        <w:rPr>
          <w:rFonts w:ascii="Times New Roman" w:hAnsi="Times New Roman" w:cs="Times New Roman"/>
          <w:color w:val="000000" w:themeColor="text1"/>
          <w:sz w:val="28"/>
          <w:szCs w:val="28"/>
        </w:rPr>
        <w:tab/>
        <w:t>подросток узнает подробно о современных профессиях и профессиях, которые могут понадобиться в будущем;</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sidRPr="00CF1BE5">
        <w:rPr>
          <w:rFonts w:ascii="Times New Roman" w:hAnsi="Times New Roman" w:cs="Times New Roman"/>
          <w:color w:val="000000" w:themeColor="text1"/>
          <w:sz w:val="28"/>
          <w:szCs w:val="28"/>
        </w:rPr>
        <w:t>•</w:t>
      </w:r>
      <w:r w:rsidRPr="00CF1BE5">
        <w:rPr>
          <w:rFonts w:ascii="Times New Roman" w:hAnsi="Times New Roman" w:cs="Times New Roman"/>
          <w:color w:val="000000" w:themeColor="text1"/>
          <w:sz w:val="28"/>
          <w:szCs w:val="28"/>
        </w:rPr>
        <w:tab/>
        <w:t>попробует профессии на практике и обдуманно выберет те, которые ему интересны больше всего, а возможно, найдет и своего будущего работодателя;</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sidRPr="00CF1BE5">
        <w:rPr>
          <w:rFonts w:ascii="Times New Roman" w:hAnsi="Times New Roman" w:cs="Times New Roman"/>
          <w:color w:val="000000" w:themeColor="text1"/>
          <w:sz w:val="28"/>
          <w:szCs w:val="28"/>
        </w:rPr>
        <w:lastRenderedPageBreak/>
        <w:t>•</w:t>
      </w:r>
      <w:r w:rsidRPr="00CF1BE5">
        <w:rPr>
          <w:rFonts w:ascii="Times New Roman" w:hAnsi="Times New Roman" w:cs="Times New Roman"/>
          <w:color w:val="000000" w:themeColor="text1"/>
          <w:sz w:val="28"/>
          <w:szCs w:val="28"/>
        </w:rPr>
        <w:tab/>
        <w:t>подросток получит индивидуальную рекомендацию по выбору профессионального направления и образования;</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sidRPr="00CF1BE5">
        <w:rPr>
          <w:rFonts w:ascii="Times New Roman" w:hAnsi="Times New Roman" w:cs="Times New Roman"/>
          <w:color w:val="000000" w:themeColor="text1"/>
          <w:sz w:val="28"/>
          <w:szCs w:val="28"/>
        </w:rPr>
        <w:t>•</w:t>
      </w:r>
      <w:r w:rsidRPr="00CF1BE5">
        <w:rPr>
          <w:rFonts w:ascii="Times New Roman" w:hAnsi="Times New Roman" w:cs="Times New Roman"/>
          <w:color w:val="000000" w:themeColor="text1"/>
          <w:sz w:val="28"/>
          <w:szCs w:val="28"/>
        </w:rPr>
        <w:tab/>
        <w:t>получит совет от педагогов-навигаторов и от специалистов тех профессий, которые ему понравились;</w:t>
      </w:r>
    </w:p>
    <w:p w:rsid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sidRPr="00CF1BE5">
        <w:rPr>
          <w:rFonts w:ascii="Times New Roman" w:hAnsi="Times New Roman" w:cs="Times New Roman"/>
          <w:color w:val="000000" w:themeColor="text1"/>
          <w:sz w:val="28"/>
          <w:szCs w:val="28"/>
        </w:rPr>
        <w:t>•</w:t>
      </w:r>
      <w:r w:rsidRPr="00CF1BE5">
        <w:rPr>
          <w:rFonts w:ascii="Times New Roman" w:hAnsi="Times New Roman" w:cs="Times New Roman"/>
          <w:color w:val="000000" w:themeColor="text1"/>
          <w:sz w:val="28"/>
          <w:szCs w:val="28"/>
        </w:rPr>
        <w:tab/>
        <w:t>даже если он не выберет одну конкретную профессию, то задумается о том, кем он хочет стать в будущем и что для этого делать сейчас.</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 в чем роль родителей?</w:t>
      </w:r>
    </w:p>
    <w:p w:rsidR="00CF1BE5" w:rsidRP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F1BE5">
        <w:rPr>
          <w:rFonts w:ascii="Times New Roman" w:hAnsi="Times New Roman" w:cs="Times New Roman"/>
          <w:color w:val="000000" w:themeColor="text1"/>
          <w:sz w:val="28"/>
          <w:szCs w:val="28"/>
        </w:rPr>
        <w:t>Кажется, что каждый этап подросток может пройти самостоятельно. Вот прошел тестирование, сходил куда-то на экскурсию, а еще пообщался с педагогом. На самом деле, это не совсем так. Чтобы проект не стал просто новой галочкой в портфолио или еще одной проходящей инициативой «сверху», а превратился в инструмент самопознания и познания мира для подростка, родителям необходимо включ</w:t>
      </w:r>
      <w:r>
        <w:rPr>
          <w:rFonts w:ascii="Times New Roman" w:hAnsi="Times New Roman" w:cs="Times New Roman"/>
          <w:color w:val="000000" w:themeColor="text1"/>
          <w:sz w:val="28"/>
          <w:szCs w:val="28"/>
        </w:rPr>
        <w:t>иться в процесс профориентации.</w:t>
      </w:r>
    </w:p>
    <w:p w:rsid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F1BE5">
        <w:rPr>
          <w:rFonts w:ascii="Times New Roman" w:hAnsi="Times New Roman" w:cs="Times New Roman"/>
          <w:color w:val="000000" w:themeColor="text1"/>
          <w:sz w:val="28"/>
          <w:szCs w:val="28"/>
        </w:rPr>
        <w:t>Поддержите своего подростка на каждом этапе</w:t>
      </w:r>
      <w:r w:rsidR="003B47E8">
        <w:rPr>
          <w:rFonts w:ascii="Times New Roman" w:hAnsi="Times New Roman" w:cs="Times New Roman"/>
          <w:color w:val="000000" w:themeColor="text1"/>
          <w:sz w:val="28"/>
          <w:szCs w:val="28"/>
        </w:rPr>
        <w:t xml:space="preserve"> (Приложение)</w:t>
      </w:r>
      <w:bookmarkStart w:id="0" w:name="_GoBack"/>
      <w:bookmarkEnd w:id="0"/>
      <w:r w:rsidRPr="00CF1BE5">
        <w:rPr>
          <w:rFonts w:ascii="Times New Roman" w:hAnsi="Times New Roman" w:cs="Times New Roman"/>
          <w:color w:val="000000" w:themeColor="text1"/>
          <w:sz w:val="28"/>
          <w:szCs w:val="28"/>
        </w:rPr>
        <w:t>: интересуйтесь, обсуждайте профессии, помогите найти сильные стороны и выделить особенности своего ребенка, участвуйте в проекте вместе с ним. В этом случае ваш ребенок получит максимальную пользу от проекта и найдет свой «Билет в будущее».</w:t>
      </w:r>
    </w:p>
    <w:p w:rsidR="00CF1BE5"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p>
    <w:p w:rsidR="00CF1BE5" w:rsidRPr="006E29B7" w:rsidRDefault="00CF1BE5" w:rsidP="00CF1BE5">
      <w:pPr>
        <w:shd w:val="clear" w:color="auto" w:fill="FFFFFF"/>
        <w:spacing w:after="125" w:line="360" w:lineRule="auto"/>
        <w:jc w:val="both"/>
        <w:rPr>
          <w:rFonts w:ascii="Times New Roman" w:hAnsi="Times New Roman" w:cs="Times New Roman"/>
          <w:color w:val="000000" w:themeColor="text1"/>
          <w:sz w:val="28"/>
          <w:szCs w:val="28"/>
        </w:rPr>
      </w:pPr>
    </w:p>
    <w:p w:rsidR="00542C9C" w:rsidRPr="006E29B7" w:rsidRDefault="00542C9C" w:rsidP="006E29B7">
      <w:pPr>
        <w:shd w:val="clear" w:color="auto" w:fill="FFFFFF"/>
        <w:spacing w:after="125" w:line="360" w:lineRule="auto"/>
        <w:jc w:val="both"/>
        <w:rPr>
          <w:rFonts w:ascii="Times New Roman" w:eastAsia="Times New Roman" w:hAnsi="Times New Roman" w:cs="Times New Roman"/>
          <w:bCs/>
          <w:sz w:val="28"/>
          <w:szCs w:val="28"/>
          <w:lang w:eastAsia="ru-RU"/>
        </w:rPr>
      </w:pPr>
      <w:r w:rsidRPr="006E29B7">
        <w:rPr>
          <w:rFonts w:ascii="Times New Roman" w:hAnsi="Times New Roman" w:cs="Times New Roman"/>
          <w:b/>
          <w:color w:val="000000" w:themeColor="text1"/>
          <w:sz w:val="28"/>
          <w:szCs w:val="28"/>
        </w:rPr>
        <w:t>Рекомендации по использованию методической разработки в практике классных руководителей:</w:t>
      </w:r>
      <w:r w:rsidR="00785566" w:rsidRPr="006E29B7">
        <w:rPr>
          <w:sz w:val="28"/>
          <w:szCs w:val="28"/>
        </w:rPr>
        <w:t xml:space="preserve"> </w:t>
      </w:r>
      <w:r w:rsidR="00785566" w:rsidRPr="006E29B7">
        <w:rPr>
          <w:rFonts w:ascii="Times New Roman" w:hAnsi="Times New Roman" w:cs="Times New Roman"/>
          <w:color w:val="000000" w:themeColor="text1"/>
          <w:sz w:val="28"/>
          <w:szCs w:val="28"/>
        </w:rPr>
        <w:t>данная методическая разработка адресуется классным руководителям и школьным кураторам, которые проводят системную работу по профессиональной ориентации обучающихся, а также педагогам, начинающим работу в данном направлении.</w:t>
      </w:r>
    </w:p>
    <w:p w:rsidR="0021057A" w:rsidRPr="006E29B7" w:rsidRDefault="0021057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21057A" w:rsidRDefault="002A5A29" w:rsidP="002A5A29">
      <w:pPr>
        <w:shd w:val="clear" w:color="auto" w:fill="FFFFFF"/>
        <w:spacing w:after="125" w:line="360" w:lineRule="auto"/>
        <w:jc w:val="center"/>
        <w:rPr>
          <w:rFonts w:ascii="Times New Roman" w:eastAsia="Times New Roman" w:hAnsi="Times New Roman" w:cs="Times New Roman"/>
          <w:b/>
          <w:bCs/>
          <w:color w:val="000000" w:themeColor="text1"/>
          <w:sz w:val="28"/>
          <w:szCs w:val="28"/>
          <w:lang w:eastAsia="ru-RU"/>
        </w:rPr>
      </w:pPr>
      <w:r>
        <w:rPr>
          <w:rFonts w:ascii="Times New Roman" w:hAnsi="Times New Roman" w:cs="Times New Roman"/>
          <w:b/>
          <w:color w:val="000000" w:themeColor="text1"/>
          <w:sz w:val="28"/>
          <w:szCs w:val="28"/>
        </w:rPr>
        <w:lastRenderedPageBreak/>
        <w:t>Список литературы и информационных ресурсов</w:t>
      </w:r>
      <w:r w:rsidRPr="006E29B7">
        <w:rPr>
          <w:rFonts w:ascii="Times New Roman" w:hAnsi="Times New Roman" w:cs="Times New Roman"/>
          <w:b/>
          <w:color w:val="000000" w:themeColor="text1"/>
          <w:sz w:val="28"/>
          <w:szCs w:val="28"/>
        </w:rPr>
        <w:t>:</w:t>
      </w:r>
    </w:p>
    <w:p w:rsidR="003B47E8" w:rsidRDefault="003B47E8" w:rsidP="003B47E8">
      <w:pPr>
        <w:pStyle w:val="a4"/>
        <w:numPr>
          <w:ilvl w:val="0"/>
          <w:numId w:val="31"/>
        </w:numPr>
        <w:spacing w:after="160" w:line="360" w:lineRule="auto"/>
        <w:ind w:left="0" w:firstLine="0"/>
        <w:jc w:val="both"/>
        <w:rPr>
          <w:rFonts w:ascii="Times New Roman" w:hAnsi="Times New Roman" w:cs="Times New Roman"/>
          <w:sz w:val="28"/>
          <w:szCs w:val="28"/>
        </w:rPr>
      </w:pPr>
      <w:r w:rsidRPr="00F06D6F">
        <w:rPr>
          <w:rFonts w:ascii="Times New Roman" w:hAnsi="Times New Roman" w:cs="Times New Roman"/>
          <w:sz w:val="28"/>
          <w:szCs w:val="28"/>
        </w:rPr>
        <w:t>Панина, С. В.  Самоопределение и профессиональная ориентация учащихся : учебник и практикум для вузов / С. В. Панина, Т. А. Макаренко. — 3-е изд., перераб. и доп. — Москва : Издательство Юрайт,</w:t>
      </w:r>
      <w:r>
        <w:rPr>
          <w:rFonts w:ascii="Times New Roman" w:hAnsi="Times New Roman" w:cs="Times New Roman"/>
          <w:sz w:val="28"/>
          <w:szCs w:val="28"/>
        </w:rPr>
        <w:t xml:space="preserve"> 2019</w:t>
      </w:r>
      <w:r w:rsidRPr="00F06D6F">
        <w:rPr>
          <w:rFonts w:ascii="Times New Roman" w:hAnsi="Times New Roman" w:cs="Times New Roman"/>
          <w:sz w:val="28"/>
          <w:szCs w:val="28"/>
        </w:rPr>
        <w:t>. — 313 с.</w:t>
      </w:r>
    </w:p>
    <w:p w:rsidR="003B47E8" w:rsidRPr="00F06D6F" w:rsidRDefault="003B47E8" w:rsidP="003B47E8">
      <w:pPr>
        <w:pStyle w:val="a4"/>
        <w:numPr>
          <w:ilvl w:val="0"/>
          <w:numId w:val="31"/>
        </w:numPr>
        <w:spacing w:after="160" w:line="360" w:lineRule="auto"/>
        <w:ind w:left="0" w:firstLine="0"/>
        <w:jc w:val="both"/>
        <w:rPr>
          <w:rFonts w:ascii="Times New Roman" w:hAnsi="Times New Roman" w:cs="Times New Roman"/>
          <w:sz w:val="28"/>
          <w:szCs w:val="28"/>
        </w:rPr>
      </w:pPr>
      <w:r w:rsidRPr="00F06D6F">
        <w:rPr>
          <w:rFonts w:ascii="Times New Roman" w:hAnsi="Times New Roman" w:cs="Times New Roman"/>
          <w:sz w:val="28"/>
          <w:szCs w:val="28"/>
        </w:rPr>
        <w:t>Письмо Министерства просвещения РФ от 18 августа 2022 г. N 05-1403 "О направлении методических рекомендаций"</w:t>
      </w:r>
      <w:r>
        <w:rPr>
          <w:rFonts w:ascii="Times New Roman" w:hAnsi="Times New Roman" w:cs="Times New Roman"/>
          <w:sz w:val="28"/>
          <w:szCs w:val="28"/>
        </w:rPr>
        <w:t>.</w:t>
      </w:r>
    </w:p>
    <w:p w:rsidR="003B47E8" w:rsidRDefault="003B47E8" w:rsidP="003B47E8">
      <w:pPr>
        <w:pStyle w:val="a4"/>
        <w:numPr>
          <w:ilvl w:val="0"/>
          <w:numId w:val="31"/>
        </w:numPr>
        <w:spacing w:after="16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Твоя профессиональная карьера: учеб. для 8-9 кл. общеобразоват. учреждений / Гуткин М.С., Лернер П.С., Михальченко Г.Ф. и др.; под. ред. Чистяковой С.Н., Шалавиной Т.И. – 3-е изд. – М.: Просвещение, 2006.</w:t>
      </w:r>
    </w:p>
    <w:p w:rsidR="003B47E8" w:rsidRPr="003B47E8" w:rsidRDefault="003B47E8" w:rsidP="00BC46C8">
      <w:pPr>
        <w:pStyle w:val="a4"/>
        <w:numPr>
          <w:ilvl w:val="0"/>
          <w:numId w:val="31"/>
        </w:numPr>
        <w:shd w:val="clear" w:color="auto" w:fill="FFFFFF"/>
        <w:spacing w:after="125" w:line="360" w:lineRule="auto"/>
        <w:ind w:left="0" w:firstLine="0"/>
        <w:jc w:val="both"/>
        <w:rPr>
          <w:rFonts w:ascii="Times New Roman" w:eastAsia="Times New Roman" w:hAnsi="Times New Roman" w:cs="Times New Roman"/>
          <w:b/>
          <w:bCs/>
          <w:color w:val="000000" w:themeColor="text1"/>
          <w:sz w:val="28"/>
          <w:szCs w:val="28"/>
          <w:lang w:eastAsia="ru-RU"/>
        </w:rPr>
      </w:pPr>
      <w:r w:rsidRPr="003B47E8">
        <w:rPr>
          <w:rFonts w:ascii="Times New Roman" w:hAnsi="Times New Roman" w:cs="Times New Roman"/>
          <w:sz w:val="28"/>
          <w:szCs w:val="28"/>
        </w:rPr>
        <w:t>Твоя профессия / Министерство образования Калининградской области.: - Калининград, 2007. – 108 с.</w:t>
      </w:r>
    </w:p>
    <w:p w:rsidR="00D366BA" w:rsidRDefault="00CA79EB" w:rsidP="00BC46C8">
      <w:pPr>
        <w:pStyle w:val="a4"/>
        <w:numPr>
          <w:ilvl w:val="0"/>
          <w:numId w:val="31"/>
        </w:numPr>
        <w:shd w:val="clear" w:color="auto" w:fill="FFFFFF"/>
        <w:spacing w:after="125" w:line="360" w:lineRule="auto"/>
        <w:ind w:left="0" w:firstLine="0"/>
        <w:jc w:val="both"/>
        <w:rPr>
          <w:rFonts w:ascii="Times New Roman" w:eastAsia="Times New Roman" w:hAnsi="Times New Roman" w:cs="Times New Roman"/>
          <w:b/>
          <w:bCs/>
          <w:color w:val="000000" w:themeColor="text1"/>
          <w:sz w:val="28"/>
          <w:szCs w:val="28"/>
          <w:lang w:eastAsia="ru-RU"/>
        </w:rPr>
      </w:pPr>
      <w:hyperlink r:id="rId17" w:history="1">
        <w:r w:rsidR="002A5A29" w:rsidRPr="003B47E8">
          <w:rPr>
            <w:rStyle w:val="a3"/>
            <w:rFonts w:ascii="Times New Roman" w:eastAsia="Times New Roman" w:hAnsi="Times New Roman" w:cs="Times New Roman"/>
            <w:b/>
            <w:bCs/>
            <w:sz w:val="28"/>
            <w:szCs w:val="28"/>
            <w:lang w:eastAsia="ru-RU"/>
          </w:rPr>
          <w:t>https://bvbinfo.ru/for-parents</w:t>
        </w:r>
      </w:hyperlink>
      <w:r w:rsidR="003B47E8">
        <w:rPr>
          <w:rFonts w:ascii="Times New Roman" w:eastAsia="Times New Roman" w:hAnsi="Times New Roman" w:cs="Times New Roman"/>
          <w:b/>
          <w:bCs/>
          <w:color w:val="000000" w:themeColor="text1"/>
          <w:sz w:val="28"/>
          <w:szCs w:val="28"/>
          <w:lang w:eastAsia="ru-RU"/>
        </w:rPr>
        <w:t>/</w:t>
      </w:r>
    </w:p>
    <w:p w:rsidR="003B47E8" w:rsidRPr="003B47E8" w:rsidRDefault="003B47E8" w:rsidP="00BC46C8">
      <w:pPr>
        <w:pStyle w:val="a4"/>
        <w:numPr>
          <w:ilvl w:val="0"/>
          <w:numId w:val="31"/>
        </w:numPr>
        <w:shd w:val="clear" w:color="auto" w:fill="FFFFFF"/>
        <w:spacing w:after="125" w:line="360" w:lineRule="auto"/>
        <w:ind w:left="0" w:firstLine="0"/>
        <w:jc w:val="both"/>
        <w:rPr>
          <w:rFonts w:ascii="Times New Roman" w:eastAsia="Times New Roman" w:hAnsi="Times New Roman" w:cs="Times New Roman"/>
          <w:b/>
          <w:bCs/>
          <w:color w:val="000000" w:themeColor="text1"/>
          <w:sz w:val="28"/>
          <w:szCs w:val="28"/>
          <w:lang w:eastAsia="ru-RU"/>
        </w:rPr>
      </w:pPr>
      <w:hyperlink r:id="rId18" w:history="1">
        <w:r w:rsidRPr="007D29BC">
          <w:rPr>
            <w:rStyle w:val="a3"/>
            <w:rFonts w:ascii="Times New Roman" w:eastAsia="Times New Roman" w:hAnsi="Times New Roman" w:cs="Times New Roman"/>
            <w:b/>
            <w:bCs/>
            <w:sz w:val="28"/>
            <w:szCs w:val="28"/>
            <w:lang w:val="en-US" w:eastAsia="ru-RU"/>
          </w:rPr>
          <w:t>https</w:t>
        </w:r>
        <w:r w:rsidRPr="007D29BC">
          <w:rPr>
            <w:rStyle w:val="a3"/>
            <w:rFonts w:ascii="Times New Roman" w:eastAsia="Times New Roman" w:hAnsi="Times New Roman" w:cs="Times New Roman"/>
            <w:b/>
            <w:bCs/>
            <w:sz w:val="28"/>
            <w:szCs w:val="28"/>
            <w:lang w:eastAsia="ru-RU"/>
          </w:rPr>
          <w:t>://</w:t>
        </w:r>
        <w:r w:rsidRPr="007D29BC">
          <w:rPr>
            <w:rStyle w:val="a3"/>
            <w:rFonts w:ascii="Times New Roman" w:eastAsia="Times New Roman" w:hAnsi="Times New Roman" w:cs="Times New Roman"/>
            <w:b/>
            <w:bCs/>
            <w:sz w:val="28"/>
            <w:szCs w:val="28"/>
            <w:lang w:val="en-US" w:eastAsia="ru-RU"/>
          </w:rPr>
          <w:t>atlas</w:t>
        </w:r>
        <w:r w:rsidRPr="007D29BC">
          <w:rPr>
            <w:rStyle w:val="a3"/>
            <w:rFonts w:ascii="Times New Roman" w:eastAsia="Times New Roman" w:hAnsi="Times New Roman" w:cs="Times New Roman"/>
            <w:b/>
            <w:bCs/>
            <w:sz w:val="28"/>
            <w:szCs w:val="28"/>
            <w:lang w:eastAsia="ru-RU"/>
          </w:rPr>
          <w:t>100.</w:t>
        </w:r>
        <w:r w:rsidRPr="007D29BC">
          <w:rPr>
            <w:rStyle w:val="a3"/>
            <w:rFonts w:ascii="Times New Roman" w:eastAsia="Times New Roman" w:hAnsi="Times New Roman" w:cs="Times New Roman"/>
            <w:b/>
            <w:bCs/>
            <w:sz w:val="28"/>
            <w:szCs w:val="28"/>
            <w:lang w:val="en-US" w:eastAsia="ru-RU"/>
          </w:rPr>
          <w:t>ru</w:t>
        </w:r>
        <w:r w:rsidRPr="007D29BC">
          <w:rPr>
            <w:rStyle w:val="a3"/>
            <w:rFonts w:ascii="Times New Roman" w:eastAsia="Times New Roman" w:hAnsi="Times New Roman" w:cs="Times New Roman"/>
            <w:b/>
            <w:bCs/>
            <w:sz w:val="28"/>
            <w:szCs w:val="28"/>
            <w:lang w:eastAsia="ru-RU"/>
          </w:rPr>
          <w:t>/</w:t>
        </w:r>
      </w:hyperlink>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3B47E8" w:rsidRDefault="003B47E8"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3B47E8" w:rsidRDefault="003B47E8"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3B47E8" w:rsidRDefault="003B47E8"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6E29B7">
      <w:pPr>
        <w:shd w:val="clear" w:color="auto" w:fill="FFFFFF"/>
        <w:spacing w:after="125" w:line="360" w:lineRule="auto"/>
        <w:rPr>
          <w:rFonts w:ascii="Times New Roman" w:eastAsia="Times New Roman" w:hAnsi="Times New Roman" w:cs="Times New Roman"/>
          <w:b/>
          <w:bCs/>
          <w:color w:val="000000" w:themeColor="text1"/>
          <w:sz w:val="28"/>
          <w:szCs w:val="28"/>
          <w:lang w:eastAsia="ru-RU"/>
        </w:rPr>
      </w:pPr>
    </w:p>
    <w:p w:rsidR="00D366BA" w:rsidRDefault="00D366BA" w:rsidP="00D366BA">
      <w:pPr>
        <w:shd w:val="clear" w:color="auto" w:fill="FFFFFF"/>
        <w:spacing w:after="125" w:line="36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Приложение</w:t>
      </w:r>
    </w:p>
    <w:p w:rsidR="00D366BA" w:rsidRDefault="00D366BA" w:rsidP="00D366BA">
      <w:pPr>
        <w:shd w:val="clear" w:color="auto" w:fill="FFFFFF"/>
        <w:spacing w:after="125"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w:t>
      </w:r>
      <w:r w:rsidR="002A5A29">
        <w:rPr>
          <w:rFonts w:ascii="Times New Roman" w:eastAsia="Times New Roman" w:hAnsi="Times New Roman" w:cs="Times New Roman"/>
          <w:b/>
          <w:bCs/>
          <w:color w:val="000000" w:themeColor="text1"/>
          <w:sz w:val="28"/>
          <w:szCs w:val="28"/>
          <w:lang w:eastAsia="ru-RU"/>
        </w:rPr>
        <w:t xml:space="preserve"> (с пояснениями)</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1" w:name="anchor1"/>
      <w:r w:rsidRPr="002A5A29">
        <w:rPr>
          <w:rFonts w:ascii="Times New Roman" w:hAnsi="Times New Roman" w:cs="Times New Roman"/>
          <w:b/>
          <w:color w:val="FF0000"/>
          <w:sz w:val="28"/>
          <w:szCs w:val="28"/>
          <w:bdr w:val="none" w:sz="0" w:space="0" w:color="auto" w:frame="1"/>
        </w:rPr>
        <w:t>Совет 1. Дайте подростку принять решение</w:t>
      </w:r>
      <w:bookmarkEnd w:id="1"/>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Почему неверно, когда родитель или другой взрослый решает за подростка, какую профессию тому выбрать? Например, настаивать, чтобы он был врачом как дедушка или программистом, потому что это востребованное направление. По статистике, самостоятельно принятые решения чаще приводят к успеху в профессии. То есть свое решение для молодого человека будет всегда ценнее, чем то, что решили за него другие. Если на пути будут трудности, он всегда вспомнит, что решение о профессии было принято родителями.</w:t>
      </w:r>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Даже, если вам кажется, что ваш подросток не способен принять взвешенное решение, помните, что ему нужно помочь «научиться выбирать», ведь это важнейшее умение на всю жизнь.</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2" w:name="achor2"/>
      <w:r w:rsidRPr="002A5A29">
        <w:rPr>
          <w:rFonts w:ascii="Times New Roman" w:hAnsi="Times New Roman" w:cs="Times New Roman"/>
          <w:b/>
          <w:color w:val="FF0000"/>
          <w:sz w:val="28"/>
          <w:szCs w:val="28"/>
          <w:bdr w:val="none" w:sz="0" w:space="0" w:color="auto" w:frame="1"/>
        </w:rPr>
        <w:t>Совет 2. Будьте с подростком в команде</w:t>
      </w:r>
      <w:bookmarkEnd w:id="2"/>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Если не вы выбираете профессию, то это не значит, что стоит впадать в другую крайность и отпускать подростка в свободное плавание. «Это его жизнь — пусть и решает», — говорят особо либеральные родители. Важно понять, что подросток еще многого не знает о взрослой жизни. И если ему не помочь, то он остается один на один с пугающей неизвестностью. Некоторые подростки, наверняка, в такой ситуации активизируются и начнут искать себя, но большинство — опустят руки и пойдут в ближайший к дому вуз или колледж. Будьте опорой, единомышленником и другом в профориентации. Ходите вместе на выставки, интересуйтесь и помогайте расставлять приоритеты.</w:t>
      </w:r>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3" w:name="achor3"/>
      <w:r w:rsidRPr="002A5A29">
        <w:rPr>
          <w:rFonts w:ascii="Times New Roman" w:hAnsi="Times New Roman" w:cs="Times New Roman"/>
          <w:b/>
          <w:color w:val="FF0000"/>
          <w:sz w:val="28"/>
          <w:szCs w:val="28"/>
          <w:bdr w:val="none" w:sz="0" w:space="0" w:color="auto" w:frame="1"/>
        </w:rPr>
        <w:lastRenderedPageBreak/>
        <w:t>Совет 3. Не гонитесь за востребованными профессиями</w:t>
      </w:r>
      <w:bookmarkEnd w:id="3"/>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Востребованность и «высокооплачиваемость» профессии — явление непостоянное. Важно изучать мир профессий, читать об условиях трудах, о плюсах-минусах. И если рейтинги востребованных профессий побудят ребенка к размышлению о будущем, то это хорошо. Но специально выбирать профессию программиста, экономиста или нефтяника, если сейчас они хорошо оплачиваются, неверно. Мода на профессию может пройти, а человек останется с нелюбимой и невостребованной профессией.</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4" w:name="anchor4"/>
      <w:r w:rsidRPr="002A5A29">
        <w:rPr>
          <w:rFonts w:ascii="Times New Roman" w:hAnsi="Times New Roman" w:cs="Times New Roman"/>
          <w:b/>
          <w:color w:val="FF0000"/>
          <w:sz w:val="28"/>
          <w:szCs w:val="28"/>
          <w:bdr w:val="none" w:sz="0" w:space="0" w:color="auto" w:frame="1"/>
        </w:rPr>
        <w:t>Совет 4. Ориентируйтесь на личность ребенка</w:t>
      </w:r>
      <w:bookmarkEnd w:id="4"/>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Мир профессий причудливо меняется. Еще 20 лет назад не было ни SMM-специалистов, ни product-менеджеров. А еще через 20 лет они могут исчезнуть. Поэтому единственный компас в выборе профессии сегодня — это сама личность человека, его интересы, способности и особенности характера. Профессия может быть востребованной или не очень, но человек, который по-настоящему любит свое дело и готов в нем развиваться, сумеет быть полезным обществу и иметь достойную оплату труда.</w:t>
      </w:r>
      <w:r w:rsidRPr="00D366BA">
        <w:rPr>
          <w:color w:val="000000"/>
          <w:sz w:val="28"/>
          <w:szCs w:val="28"/>
        </w:rPr>
        <w:br/>
        <w:t>Обсуждайте с ребенком его интересы в данный момент.</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5" w:name="anchor5"/>
      <w:r w:rsidRPr="002A5A29">
        <w:rPr>
          <w:rFonts w:ascii="Times New Roman" w:hAnsi="Times New Roman" w:cs="Times New Roman"/>
          <w:b/>
          <w:color w:val="FF0000"/>
          <w:sz w:val="28"/>
          <w:szCs w:val="28"/>
          <w:bdr w:val="none" w:sz="0" w:space="0" w:color="auto" w:frame="1"/>
        </w:rPr>
        <w:t>Совет 5. Ищите сначала профессию, потом вуз или колледж</w:t>
      </w:r>
      <w:bookmarkEnd w:id="5"/>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Если вы отправились в путь длиною в десятилетие, то нужно хотя бы примерно представлять себе цель. Предложите подростку выбрать сначала подходящую профессию или хотя бы профессиональное направление, а потом вместе начинайте составлять список вузов или колледжей, где можно получить эту профессию и стать специалистом высшего уровня. Если вы подойдете к решению вопроса с другой стороны — сначала пусть получит образование, а потом решит — то он рискует попасть в 67% людей, которые работают не по специальности и не знают, что делать с полученным дипломом.</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6" w:name="anchor6"/>
      <w:r w:rsidRPr="002A5A29">
        <w:rPr>
          <w:rFonts w:ascii="Times New Roman" w:hAnsi="Times New Roman" w:cs="Times New Roman"/>
          <w:b/>
          <w:color w:val="FF0000"/>
          <w:sz w:val="28"/>
          <w:szCs w:val="28"/>
          <w:bdr w:val="none" w:sz="0" w:space="0" w:color="auto" w:frame="1"/>
        </w:rPr>
        <w:lastRenderedPageBreak/>
        <w:t>Совет 6. Ищите сильный вуз (колледж)</w:t>
      </w:r>
      <w:bookmarkEnd w:id="6"/>
    </w:p>
    <w:p w:rsidR="00D366BA" w:rsidRPr="002A5A29" w:rsidRDefault="00D366BA" w:rsidP="002A5A29">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Путь к самореализации у каждого свой, но если молодой человек сможет попасть в сильнейшие вузы страны на интересное ему направление, то в результате получит не только багаж знаний и навыков, но и мощный карьерный старт.</w:t>
      </w:r>
      <w:r w:rsidR="002A5A29">
        <w:rPr>
          <w:color w:val="000000"/>
          <w:sz w:val="28"/>
          <w:szCs w:val="28"/>
        </w:rPr>
        <w:t xml:space="preserve"> </w:t>
      </w:r>
      <w:r w:rsidRPr="00D366BA">
        <w:rPr>
          <w:color w:val="000000"/>
          <w:sz w:val="28"/>
          <w:szCs w:val="28"/>
        </w:rPr>
        <w:t xml:space="preserve">Сильный вуз (колледж) — это социальный лифт, выбор окружения на </w:t>
      </w:r>
      <w:r w:rsidR="002A5A29">
        <w:rPr>
          <w:color w:val="000000"/>
          <w:sz w:val="28"/>
          <w:szCs w:val="28"/>
        </w:rPr>
        <w:t>ближайшие 4-6 лет.</w:t>
      </w:r>
      <w:r w:rsidRPr="00D366BA">
        <w:rPr>
          <w:color w:val="000000"/>
          <w:sz w:val="28"/>
          <w:szCs w:val="28"/>
        </w:rPr>
        <w:t xml:space="preserve"> Ориентируйтесь на отзывы и рейтинги, ищите кислородную среду, которая поможет расти и развиваться, а не просто получить «корочку».</w:t>
      </w:r>
      <w:r w:rsidR="002A5A29">
        <w:rPr>
          <w:color w:val="000000"/>
          <w:sz w:val="28"/>
          <w:szCs w:val="28"/>
        </w:rPr>
        <w:t xml:space="preserve"> </w:t>
      </w:r>
      <w:r w:rsidRPr="00D366BA">
        <w:rPr>
          <w:b/>
          <w:bCs/>
          <w:color w:val="000000"/>
          <w:sz w:val="28"/>
          <w:szCs w:val="28"/>
        </w:rPr>
        <w:t>Топовый вуз - это социальный лифт.</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7" w:name="anchor7"/>
      <w:r w:rsidRPr="002A5A29">
        <w:rPr>
          <w:rFonts w:ascii="Times New Roman" w:hAnsi="Times New Roman" w:cs="Times New Roman"/>
          <w:b/>
          <w:color w:val="FF0000"/>
          <w:sz w:val="28"/>
          <w:szCs w:val="28"/>
          <w:bdr w:val="none" w:sz="0" w:space="0" w:color="auto" w:frame="1"/>
        </w:rPr>
        <w:t>Совет 7. Не пугайте подростка «непоступлением» в вуз</w:t>
      </w:r>
      <w:bookmarkEnd w:id="7"/>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Несдача ЕГЭ сегодня не приговор. Больше 50% старшеклассников уходят после школы не в вузы, а в колледжи, где тоже можно получить достойное образование. Некоторые специально выбирают путь в вуз через колледж или даже берут год перерыва, чтобы поработать и подумать. В общем, образовательные траектории могут быть разнообразными, главное не терять осознанность и искать дело, которым хочется заниматься.</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8" w:name="anchor8"/>
      <w:r w:rsidRPr="002A5A29">
        <w:rPr>
          <w:rFonts w:ascii="Times New Roman" w:hAnsi="Times New Roman" w:cs="Times New Roman"/>
          <w:b/>
          <w:color w:val="FF0000"/>
          <w:sz w:val="28"/>
          <w:szCs w:val="28"/>
          <w:bdr w:val="none" w:sz="0" w:space="0" w:color="auto" w:frame="1"/>
        </w:rPr>
        <w:t>Совет 8. Дайте ребенку возможность попробовать профессию</w:t>
      </w:r>
      <w:bookmarkEnd w:id="8"/>
    </w:p>
    <w:p w:rsidR="00D366BA" w:rsidRPr="00D366BA" w:rsidRDefault="00D366BA" w:rsidP="002A5A29">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Редко кто из подростков может попробовать профессии на практике. Да, это трудно и не всегда выполнимо. Например, решил ребенок стать хирургом, кто же даст ему, без образования и опыта, оперировать пациентов. Но максимально приблизиться к профессии — пообщаться с хирургами, поработать в стационаре, проникнуться атмосферой будущего места работы — вполне возможно. С помощью так называемой «профпробы» подросток не просто получает какую-то информацию о профессии, он примеряет ее на себя, складывает свое собственное мнение о профессии.</w:t>
      </w:r>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Попробовать профессию — это сложить свое мнение о профессии.</w:t>
      </w:r>
      <w:r w:rsidRPr="00D366BA">
        <w:rPr>
          <w:color w:val="000000"/>
          <w:sz w:val="28"/>
          <w:szCs w:val="28"/>
        </w:rPr>
        <w:br/>
        <w:t xml:space="preserve">Профессиональная проба — один из самых действенных методов профориентации, который уже 80 лет применяется в японской школьной системе. Японские школьники в течение 3-х лет пробуют профессии разных </w:t>
      </w:r>
      <w:r w:rsidRPr="00D366BA">
        <w:rPr>
          <w:color w:val="000000"/>
          <w:sz w:val="28"/>
          <w:szCs w:val="28"/>
        </w:rPr>
        <w:lastRenderedPageBreak/>
        <w:t xml:space="preserve">направлений. В нашей стране помочь в этом вопросе могут или родители, или такие проекты, как </w:t>
      </w:r>
      <w:r w:rsidR="002A5A29">
        <w:rPr>
          <w:color w:val="000000"/>
          <w:sz w:val="28"/>
          <w:szCs w:val="28"/>
        </w:rPr>
        <w:t>«</w:t>
      </w:r>
      <w:r w:rsidRPr="00D366BA">
        <w:rPr>
          <w:color w:val="000000"/>
          <w:sz w:val="28"/>
          <w:szCs w:val="28"/>
        </w:rPr>
        <w:t>Билет в будущее</w:t>
      </w:r>
      <w:r w:rsidR="002A5A29">
        <w:rPr>
          <w:color w:val="000000"/>
          <w:sz w:val="28"/>
          <w:szCs w:val="28"/>
        </w:rPr>
        <w:t>»</w:t>
      </w:r>
      <w:r w:rsidRPr="00D366BA">
        <w:rPr>
          <w:color w:val="000000"/>
          <w:sz w:val="28"/>
          <w:szCs w:val="28"/>
        </w:rPr>
        <w:t>.</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9" w:name="anchor9"/>
      <w:r w:rsidRPr="002A5A29">
        <w:rPr>
          <w:rFonts w:ascii="Times New Roman" w:hAnsi="Times New Roman" w:cs="Times New Roman"/>
          <w:b/>
          <w:color w:val="FF0000"/>
          <w:sz w:val="28"/>
          <w:szCs w:val="28"/>
          <w:bdr w:val="none" w:sz="0" w:space="0" w:color="auto" w:frame="1"/>
        </w:rPr>
        <w:t>Совет 9. Посвятите профориентации время</w:t>
      </w:r>
      <w:bookmarkEnd w:id="9"/>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Процесс выбора профессии требует времени и сил. Изучить интересы и особенности темперамента ребенка, изучить рынок труда и образования, сходить на профориентационные выставки и дни открытых дверей вузов, пообщаться с представителями профессий, чтобы ваш ребенок смог с вашей помощью принять взвешенное решение о будущем, — на все это нужно время как ваше, так и ребенка. Отнеситесь к профориентации как к увлекательной проектной работе, результаты которой вы увидите через несколько лет.</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10" w:name="anchor10"/>
      <w:r w:rsidRPr="002A5A29">
        <w:rPr>
          <w:rFonts w:ascii="Times New Roman" w:hAnsi="Times New Roman" w:cs="Times New Roman"/>
          <w:b/>
          <w:color w:val="FF0000"/>
          <w:sz w:val="28"/>
          <w:szCs w:val="28"/>
          <w:bdr w:val="none" w:sz="0" w:space="0" w:color="auto" w:frame="1"/>
        </w:rPr>
        <w:t>Совет 10. Расскажите о себе</w:t>
      </w:r>
      <w:bookmarkEnd w:id="10"/>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Профориентологи давно поняли, что первые профессии, которые рассматривает человек в качестве возможных для себя, — это профессии родителей. Поэтому в ваших руках объективно рассказать про то, как вы выбирали профессию, как работаете, что вам нравится и не нравится в профессии. Важна именно объективность и честность: не надо идеализировать профессию или, наоборот, сгущать краски. Если вы чувствуете «драйв», потому что вы «самореализовались» в профессии, — это, пожалуй, лучшее, что вы можете сделать для своего ребенка в профориентации.</w:t>
      </w:r>
    </w:p>
    <w:p w:rsidR="00D366BA" w:rsidRPr="002A5A29" w:rsidRDefault="00D366BA" w:rsidP="00D366BA">
      <w:pPr>
        <w:pStyle w:val="2"/>
        <w:shd w:val="clear" w:color="auto" w:fill="FFFFFF"/>
        <w:spacing w:before="0" w:line="360" w:lineRule="auto"/>
        <w:ind w:firstLine="709"/>
        <w:jc w:val="both"/>
        <w:textAlignment w:val="baseline"/>
        <w:rPr>
          <w:rFonts w:ascii="Times New Roman" w:hAnsi="Times New Roman" w:cs="Times New Roman"/>
          <w:b/>
          <w:color w:val="FF0000"/>
          <w:sz w:val="28"/>
          <w:szCs w:val="28"/>
        </w:rPr>
      </w:pPr>
      <w:bookmarkStart w:id="11" w:name="anchor11"/>
      <w:r w:rsidRPr="002A5A29">
        <w:rPr>
          <w:rFonts w:ascii="Times New Roman" w:hAnsi="Times New Roman" w:cs="Times New Roman"/>
          <w:b/>
          <w:color w:val="FF0000"/>
          <w:sz w:val="28"/>
          <w:szCs w:val="28"/>
          <w:bdr w:val="none" w:sz="0" w:space="0" w:color="auto" w:frame="1"/>
        </w:rPr>
        <w:t>Совет 11. Создайте позитивный настрой</w:t>
      </w:r>
      <w:bookmarkEnd w:id="11"/>
    </w:p>
    <w:p w:rsidR="00D366BA" w:rsidRPr="00D366BA" w:rsidRDefault="00D366BA" w:rsidP="00D366BA">
      <w:pPr>
        <w:pStyle w:val="a5"/>
        <w:shd w:val="clear" w:color="auto" w:fill="FFFFFF"/>
        <w:spacing w:before="0" w:beforeAutospacing="0" w:after="0" w:afterAutospacing="0" w:line="360" w:lineRule="auto"/>
        <w:ind w:firstLine="709"/>
        <w:jc w:val="both"/>
        <w:textAlignment w:val="baseline"/>
        <w:rPr>
          <w:color w:val="000000"/>
          <w:sz w:val="28"/>
          <w:szCs w:val="28"/>
        </w:rPr>
      </w:pPr>
      <w:r w:rsidRPr="00D366BA">
        <w:rPr>
          <w:color w:val="000000"/>
          <w:sz w:val="28"/>
          <w:szCs w:val="28"/>
        </w:rPr>
        <w:t>Ну, и финальный совет, который мы все-таки выделим! Расскажите вашему любимому подростку, что работать — это ответственно, по-взрослому и фантастически интересно. Работа — важная часть жизни, которая подарит ему новые знакомства и позитивные эмоции. Самореализация в профессии, успех и признание со стороны коллег, финансовое благополучие станут ему наградой в будущем.</w:t>
      </w:r>
    </w:p>
    <w:p w:rsidR="0021057A" w:rsidRPr="00D366BA" w:rsidRDefault="0021057A" w:rsidP="002A5A29">
      <w:pPr>
        <w:shd w:val="clear" w:color="auto" w:fill="FFFFFF"/>
        <w:spacing w:after="125" w:line="360" w:lineRule="auto"/>
        <w:jc w:val="both"/>
        <w:rPr>
          <w:rFonts w:ascii="Times New Roman" w:eastAsia="Times New Roman" w:hAnsi="Times New Roman" w:cs="Times New Roman"/>
          <w:b/>
          <w:bCs/>
          <w:color w:val="000000" w:themeColor="text1"/>
          <w:sz w:val="28"/>
          <w:szCs w:val="28"/>
          <w:lang w:eastAsia="ru-RU"/>
        </w:rPr>
      </w:pPr>
    </w:p>
    <w:sectPr w:rsidR="0021057A" w:rsidRPr="00D366BA" w:rsidSect="006E29B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0F" w:rsidRDefault="00800F0F" w:rsidP="00E41E4B">
      <w:pPr>
        <w:spacing w:after="0" w:line="240" w:lineRule="auto"/>
      </w:pPr>
      <w:r>
        <w:separator/>
      </w:r>
    </w:p>
  </w:endnote>
  <w:endnote w:type="continuationSeparator" w:id="0">
    <w:p w:rsidR="00800F0F" w:rsidRDefault="00800F0F" w:rsidP="00E4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0F" w:rsidRDefault="00800F0F" w:rsidP="00E41E4B">
      <w:pPr>
        <w:spacing w:after="0" w:line="240" w:lineRule="auto"/>
      </w:pPr>
      <w:r>
        <w:separator/>
      </w:r>
    </w:p>
  </w:footnote>
  <w:footnote w:type="continuationSeparator" w:id="0">
    <w:p w:rsidR="00800F0F" w:rsidRDefault="00800F0F" w:rsidP="00E4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23F"/>
    <w:multiLevelType w:val="hybridMultilevel"/>
    <w:tmpl w:val="B44A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4151B"/>
    <w:multiLevelType w:val="hybridMultilevel"/>
    <w:tmpl w:val="A790A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60195"/>
    <w:multiLevelType w:val="hybridMultilevel"/>
    <w:tmpl w:val="D5525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0087E"/>
    <w:multiLevelType w:val="hybridMultilevel"/>
    <w:tmpl w:val="6AA6D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97FD1"/>
    <w:multiLevelType w:val="hybridMultilevel"/>
    <w:tmpl w:val="B7EEC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49670BC"/>
    <w:multiLevelType w:val="hybridMultilevel"/>
    <w:tmpl w:val="3654AB0C"/>
    <w:lvl w:ilvl="0" w:tplc="0419000F">
      <w:start w:val="1"/>
      <w:numFmt w:val="decimal"/>
      <w:lvlText w:val="%1."/>
      <w:lvlJc w:val="left"/>
      <w:pPr>
        <w:tabs>
          <w:tab w:val="num" w:pos="720"/>
        </w:tabs>
        <w:ind w:left="720" w:hanging="360"/>
      </w:pPr>
    </w:lvl>
    <w:lvl w:ilvl="1" w:tplc="E17E491E">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67E49"/>
    <w:multiLevelType w:val="hybridMultilevel"/>
    <w:tmpl w:val="219A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804AE2"/>
    <w:multiLevelType w:val="multilevel"/>
    <w:tmpl w:val="04E2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C6442"/>
    <w:multiLevelType w:val="hybridMultilevel"/>
    <w:tmpl w:val="D6BEC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75354"/>
    <w:multiLevelType w:val="hybridMultilevel"/>
    <w:tmpl w:val="23FE42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6952DE3"/>
    <w:multiLevelType w:val="hybridMultilevel"/>
    <w:tmpl w:val="3654AB0C"/>
    <w:lvl w:ilvl="0" w:tplc="0419000F">
      <w:start w:val="1"/>
      <w:numFmt w:val="decimal"/>
      <w:lvlText w:val="%1."/>
      <w:lvlJc w:val="left"/>
      <w:pPr>
        <w:tabs>
          <w:tab w:val="num" w:pos="720"/>
        </w:tabs>
        <w:ind w:left="720" w:hanging="360"/>
      </w:pPr>
    </w:lvl>
    <w:lvl w:ilvl="1" w:tplc="E17E491E">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12665E"/>
    <w:multiLevelType w:val="hybridMultilevel"/>
    <w:tmpl w:val="DE3E6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8801E0"/>
    <w:multiLevelType w:val="hybridMultilevel"/>
    <w:tmpl w:val="3BC67A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976AF0"/>
    <w:multiLevelType w:val="hybridMultilevel"/>
    <w:tmpl w:val="A82C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D63951"/>
    <w:multiLevelType w:val="hybridMultilevel"/>
    <w:tmpl w:val="B54A4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E541E9"/>
    <w:multiLevelType w:val="hybridMultilevel"/>
    <w:tmpl w:val="A63827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F6F29FD"/>
    <w:multiLevelType w:val="hybridMultilevel"/>
    <w:tmpl w:val="F1ACD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B53551"/>
    <w:multiLevelType w:val="hybridMultilevel"/>
    <w:tmpl w:val="09741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F950BE"/>
    <w:multiLevelType w:val="multilevel"/>
    <w:tmpl w:val="A3F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2362A"/>
    <w:multiLevelType w:val="hybridMultilevel"/>
    <w:tmpl w:val="57B2E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8F73D9"/>
    <w:multiLevelType w:val="hybridMultilevel"/>
    <w:tmpl w:val="4A923DD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 w15:restartNumberingAfterBreak="0">
    <w:nsid w:val="5AD02566"/>
    <w:multiLevelType w:val="hybridMultilevel"/>
    <w:tmpl w:val="0D548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A34721"/>
    <w:multiLevelType w:val="hybridMultilevel"/>
    <w:tmpl w:val="8A462F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9617888"/>
    <w:multiLevelType w:val="hybridMultilevel"/>
    <w:tmpl w:val="AAC03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A383F76"/>
    <w:multiLevelType w:val="hybridMultilevel"/>
    <w:tmpl w:val="CA663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C500074"/>
    <w:multiLevelType w:val="hybridMultilevel"/>
    <w:tmpl w:val="1292A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4112DA"/>
    <w:multiLevelType w:val="hybridMultilevel"/>
    <w:tmpl w:val="B54A4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241714"/>
    <w:multiLevelType w:val="hybridMultilevel"/>
    <w:tmpl w:val="1220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45394D"/>
    <w:multiLevelType w:val="hybridMultilevel"/>
    <w:tmpl w:val="E7E0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850C71"/>
    <w:multiLevelType w:val="hybridMultilevel"/>
    <w:tmpl w:val="4CAAA580"/>
    <w:lvl w:ilvl="0" w:tplc="E17E491E">
      <w:start w:val="1"/>
      <w:numFmt w:val="bullet"/>
      <w:lvlText w:val=""/>
      <w:lvlJc w:val="left"/>
      <w:pPr>
        <w:tabs>
          <w:tab w:val="num" w:pos="1800"/>
        </w:tabs>
        <w:ind w:left="180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112ACC"/>
    <w:multiLevelType w:val="hybridMultilevel"/>
    <w:tmpl w:val="447E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2"/>
  </w:num>
  <w:num w:numId="4">
    <w:abstractNumId w:val="4"/>
  </w:num>
  <w:num w:numId="5">
    <w:abstractNumId w:val="21"/>
  </w:num>
  <w:num w:numId="6">
    <w:abstractNumId w:val="24"/>
  </w:num>
  <w:num w:numId="7">
    <w:abstractNumId w:val="2"/>
  </w:num>
  <w:num w:numId="8">
    <w:abstractNumId w:val="5"/>
  </w:num>
  <w:num w:numId="9">
    <w:abstractNumId w:val="29"/>
  </w:num>
  <w:num w:numId="10">
    <w:abstractNumId w:val="10"/>
  </w:num>
  <w:num w:numId="11">
    <w:abstractNumId w:val="11"/>
  </w:num>
  <w:num w:numId="12">
    <w:abstractNumId w:val="12"/>
  </w:num>
  <w:num w:numId="13">
    <w:abstractNumId w:val="19"/>
  </w:num>
  <w:num w:numId="14">
    <w:abstractNumId w:val="14"/>
  </w:num>
  <w:num w:numId="15">
    <w:abstractNumId w:val="13"/>
  </w:num>
  <w:num w:numId="16">
    <w:abstractNumId w:val="9"/>
  </w:num>
  <w:num w:numId="17">
    <w:abstractNumId w:val="18"/>
  </w:num>
  <w:num w:numId="18">
    <w:abstractNumId w:val="8"/>
  </w:num>
  <w:num w:numId="19">
    <w:abstractNumId w:val="16"/>
  </w:num>
  <w:num w:numId="20">
    <w:abstractNumId w:val="30"/>
  </w:num>
  <w:num w:numId="21">
    <w:abstractNumId w:val="6"/>
  </w:num>
  <w:num w:numId="22">
    <w:abstractNumId w:val="17"/>
  </w:num>
  <w:num w:numId="23">
    <w:abstractNumId w:val="20"/>
  </w:num>
  <w:num w:numId="24">
    <w:abstractNumId w:val="27"/>
  </w:num>
  <w:num w:numId="25">
    <w:abstractNumId w:val="1"/>
  </w:num>
  <w:num w:numId="26">
    <w:abstractNumId w:val="15"/>
  </w:num>
  <w:num w:numId="27">
    <w:abstractNumId w:val="3"/>
  </w:num>
  <w:num w:numId="28">
    <w:abstractNumId w:val="25"/>
  </w:num>
  <w:num w:numId="29">
    <w:abstractNumId w:val="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8"/>
    <w:rsid w:val="000569FB"/>
    <w:rsid w:val="000B1EA4"/>
    <w:rsid w:val="000C0F1A"/>
    <w:rsid w:val="000E7569"/>
    <w:rsid w:val="000F31C7"/>
    <w:rsid w:val="00106FCD"/>
    <w:rsid w:val="0014545A"/>
    <w:rsid w:val="001533D9"/>
    <w:rsid w:val="001B69D2"/>
    <w:rsid w:val="001C589A"/>
    <w:rsid w:val="001D5DA2"/>
    <w:rsid w:val="001F23F1"/>
    <w:rsid w:val="0021057A"/>
    <w:rsid w:val="00263E8B"/>
    <w:rsid w:val="002712EF"/>
    <w:rsid w:val="002A23A9"/>
    <w:rsid w:val="002A5A29"/>
    <w:rsid w:val="002B2502"/>
    <w:rsid w:val="002B7538"/>
    <w:rsid w:val="00326F13"/>
    <w:rsid w:val="003B47E8"/>
    <w:rsid w:val="003C2DEA"/>
    <w:rsid w:val="0045359D"/>
    <w:rsid w:val="00486535"/>
    <w:rsid w:val="00493C3C"/>
    <w:rsid w:val="00517D49"/>
    <w:rsid w:val="00542C9C"/>
    <w:rsid w:val="00571E8A"/>
    <w:rsid w:val="005801EC"/>
    <w:rsid w:val="005B79FC"/>
    <w:rsid w:val="005D61FB"/>
    <w:rsid w:val="005E056C"/>
    <w:rsid w:val="00601B1E"/>
    <w:rsid w:val="00634983"/>
    <w:rsid w:val="00644B49"/>
    <w:rsid w:val="006556A7"/>
    <w:rsid w:val="006A428D"/>
    <w:rsid w:val="006E29B7"/>
    <w:rsid w:val="007527FE"/>
    <w:rsid w:val="00756171"/>
    <w:rsid w:val="00785566"/>
    <w:rsid w:val="00800F0F"/>
    <w:rsid w:val="00843EAE"/>
    <w:rsid w:val="008A1B6D"/>
    <w:rsid w:val="008B2797"/>
    <w:rsid w:val="009B5D8A"/>
    <w:rsid w:val="009D46A1"/>
    <w:rsid w:val="009E2A67"/>
    <w:rsid w:val="00A15FC6"/>
    <w:rsid w:val="00A52328"/>
    <w:rsid w:val="00A5581B"/>
    <w:rsid w:val="00B0376C"/>
    <w:rsid w:val="00B22BCA"/>
    <w:rsid w:val="00B244E2"/>
    <w:rsid w:val="00B74F6E"/>
    <w:rsid w:val="00B8413A"/>
    <w:rsid w:val="00B96019"/>
    <w:rsid w:val="00BC1086"/>
    <w:rsid w:val="00C16652"/>
    <w:rsid w:val="00C262BE"/>
    <w:rsid w:val="00C3758E"/>
    <w:rsid w:val="00C62EC1"/>
    <w:rsid w:val="00C73A6A"/>
    <w:rsid w:val="00C77AEB"/>
    <w:rsid w:val="00C81726"/>
    <w:rsid w:val="00CF1BE5"/>
    <w:rsid w:val="00D03C8D"/>
    <w:rsid w:val="00D27611"/>
    <w:rsid w:val="00D366BA"/>
    <w:rsid w:val="00D721D8"/>
    <w:rsid w:val="00D764F5"/>
    <w:rsid w:val="00D974F7"/>
    <w:rsid w:val="00E1449E"/>
    <w:rsid w:val="00E41E4B"/>
    <w:rsid w:val="00F17C24"/>
    <w:rsid w:val="00FA105A"/>
    <w:rsid w:val="00FA4775"/>
    <w:rsid w:val="00FA5944"/>
    <w:rsid w:val="00FB0114"/>
    <w:rsid w:val="00FB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E407"/>
  <w15:docId w15:val="{22B27305-5709-45ED-A3E2-DDAD1AE8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6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366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E7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538"/>
    <w:rPr>
      <w:color w:val="0000FF" w:themeColor="hyperlink"/>
      <w:u w:val="single"/>
    </w:rPr>
  </w:style>
  <w:style w:type="paragraph" w:styleId="a4">
    <w:name w:val="List Paragraph"/>
    <w:basedOn w:val="a"/>
    <w:uiPriority w:val="34"/>
    <w:qFormat/>
    <w:rsid w:val="002B7538"/>
    <w:pPr>
      <w:ind w:left="720"/>
      <w:contextualSpacing/>
    </w:pPr>
  </w:style>
  <w:style w:type="paragraph" w:styleId="a5">
    <w:name w:val="Normal (Web)"/>
    <w:basedOn w:val="a"/>
    <w:uiPriority w:val="99"/>
    <w:unhideWhenUsed/>
    <w:rsid w:val="002B7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2712EF"/>
    <w:rPr>
      <w:color w:val="800080" w:themeColor="followedHyperlink"/>
      <w:u w:val="single"/>
    </w:rPr>
  </w:style>
  <w:style w:type="paragraph" w:styleId="a7">
    <w:name w:val="Balloon Text"/>
    <w:basedOn w:val="a"/>
    <w:link w:val="a8"/>
    <w:uiPriority w:val="99"/>
    <w:semiHidden/>
    <w:unhideWhenUsed/>
    <w:rsid w:val="00326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6F13"/>
    <w:rPr>
      <w:rFonts w:ascii="Segoe UI" w:hAnsi="Segoe UI" w:cs="Segoe UI"/>
      <w:sz w:val="18"/>
      <w:szCs w:val="18"/>
    </w:rPr>
  </w:style>
  <w:style w:type="paragraph" w:styleId="a9">
    <w:name w:val="header"/>
    <w:basedOn w:val="a"/>
    <w:link w:val="aa"/>
    <w:uiPriority w:val="99"/>
    <w:unhideWhenUsed/>
    <w:rsid w:val="00E41E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1E4B"/>
  </w:style>
  <w:style w:type="paragraph" w:styleId="ab">
    <w:name w:val="footer"/>
    <w:basedOn w:val="a"/>
    <w:link w:val="ac"/>
    <w:uiPriority w:val="99"/>
    <w:unhideWhenUsed/>
    <w:rsid w:val="00E41E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1E4B"/>
  </w:style>
  <w:style w:type="table" w:styleId="ad">
    <w:name w:val="Table Grid"/>
    <w:basedOn w:val="a1"/>
    <w:uiPriority w:val="59"/>
    <w:rsid w:val="001D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E756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764F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D366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8860">
      <w:bodyDiv w:val="1"/>
      <w:marLeft w:val="0"/>
      <w:marRight w:val="0"/>
      <w:marTop w:val="0"/>
      <w:marBottom w:val="0"/>
      <w:divBdr>
        <w:top w:val="none" w:sz="0" w:space="0" w:color="auto"/>
        <w:left w:val="none" w:sz="0" w:space="0" w:color="auto"/>
        <w:bottom w:val="none" w:sz="0" w:space="0" w:color="auto"/>
        <w:right w:val="none" w:sz="0" w:space="0" w:color="auto"/>
      </w:divBdr>
    </w:div>
    <w:div w:id="484057172">
      <w:bodyDiv w:val="1"/>
      <w:marLeft w:val="0"/>
      <w:marRight w:val="0"/>
      <w:marTop w:val="0"/>
      <w:marBottom w:val="0"/>
      <w:divBdr>
        <w:top w:val="none" w:sz="0" w:space="0" w:color="auto"/>
        <w:left w:val="none" w:sz="0" w:space="0" w:color="auto"/>
        <w:bottom w:val="none" w:sz="0" w:space="0" w:color="auto"/>
        <w:right w:val="none" w:sz="0" w:space="0" w:color="auto"/>
      </w:divBdr>
    </w:div>
    <w:div w:id="596641692">
      <w:bodyDiv w:val="1"/>
      <w:marLeft w:val="0"/>
      <w:marRight w:val="0"/>
      <w:marTop w:val="0"/>
      <w:marBottom w:val="0"/>
      <w:divBdr>
        <w:top w:val="none" w:sz="0" w:space="0" w:color="auto"/>
        <w:left w:val="none" w:sz="0" w:space="0" w:color="auto"/>
        <w:bottom w:val="none" w:sz="0" w:space="0" w:color="auto"/>
        <w:right w:val="none" w:sz="0" w:space="0" w:color="auto"/>
      </w:divBdr>
      <w:divsChild>
        <w:div w:id="865487315">
          <w:marLeft w:val="0"/>
          <w:marRight w:val="0"/>
          <w:marTop w:val="150"/>
          <w:marBottom w:val="0"/>
          <w:divBdr>
            <w:top w:val="none" w:sz="0" w:space="0" w:color="auto"/>
            <w:left w:val="none" w:sz="0" w:space="0" w:color="auto"/>
            <w:bottom w:val="none" w:sz="0" w:space="0" w:color="auto"/>
            <w:right w:val="none" w:sz="0" w:space="0" w:color="auto"/>
          </w:divBdr>
        </w:div>
        <w:div w:id="421415503">
          <w:marLeft w:val="0"/>
          <w:marRight w:val="0"/>
          <w:marTop w:val="0"/>
          <w:marBottom w:val="0"/>
          <w:divBdr>
            <w:top w:val="none" w:sz="0" w:space="0" w:color="auto"/>
            <w:left w:val="none" w:sz="0" w:space="0" w:color="auto"/>
            <w:bottom w:val="single" w:sz="6" w:space="5" w:color="EAEAEA"/>
            <w:right w:val="none" w:sz="0" w:space="0" w:color="auto"/>
          </w:divBdr>
          <w:divsChild>
            <w:div w:id="1167787422">
              <w:marLeft w:val="0"/>
              <w:marRight w:val="0"/>
              <w:marTop w:val="0"/>
              <w:marBottom w:val="0"/>
              <w:divBdr>
                <w:top w:val="none" w:sz="0" w:space="0" w:color="auto"/>
                <w:left w:val="none" w:sz="0" w:space="0" w:color="auto"/>
                <w:bottom w:val="none" w:sz="0" w:space="0" w:color="auto"/>
                <w:right w:val="none" w:sz="0" w:space="0" w:color="auto"/>
              </w:divBdr>
              <w:divsChild>
                <w:div w:id="1115293392">
                  <w:marLeft w:val="0"/>
                  <w:marRight w:val="0"/>
                  <w:marTop w:val="0"/>
                  <w:marBottom w:val="0"/>
                  <w:divBdr>
                    <w:top w:val="none" w:sz="0" w:space="0" w:color="auto"/>
                    <w:left w:val="none" w:sz="0" w:space="0" w:color="auto"/>
                    <w:bottom w:val="none" w:sz="0" w:space="0" w:color="auto"/>
                    <w:right w:val="none" w:sz="0" w:space="0" w:color="auto"/>
                  </w:divBdr>
                </w:div>
                <w:div w:id="19157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6121">
          <w:marLeft w:val="0"/>
          <w:marRight w:val="0"/>
          <w:marTop w:val="0"/>
          <w:marBottom w:val="0"/>
          <w:divBdr>
            <w:top w:val="none" w:sz="0" w:space="0" w:color="auto"/>
            <w:left w:val="none" w:sz="0" w:space="0" w:color="auto"/>
            <w:bottom w:val="single" w:sz="6" w:space="5" w:color="EAEAEA"/>
            <w:right w:val="none" w:sz="0" w:space="0" w:color="auto"/>
          </w:divBdr>
          <w:divsChild>
            <w:div w:id="27997936">
              <w:marLeft w:val="0"/>
              <w:marRight w:val="0"/>
              <w:marTop w:val="0"/>
              <w:marBottom w:val="0"/>
              <w:divBdr>
                <w:top w:val="none" w:sz="0" w:space="0" w:color="auto"/>
                <w:left w:val="none" w:sz="0" w:space="0" w:color="auto"/>
                <w:bottom w:val="none" w:sz="0" w:space="0" w:color="auto"/>
                <w:right w:val="none" w:sz="0" w:space="0" w:color="auto"/>
              </w:divBdr>
              <w:divsChild>
                <w:div w:id="1544370136">
                  <w:marLeft w:val="0"/>
                  <w:marRight w:val="0"/>
                  <w:marTop w:val="0"/>
                  <w:marBottom w:val="0"/>
                  <w:divBdr>
                    <w:top w:val="none" w:sz="0" w:space="0" w:color="auto"/>
                    <w:left w:val="none" w:sz="0" w:space="0" w:color="auto"/>
                    <w:bottom w:val="none" w:sz="0" w:space="0" w:color="auto"/>
                    <w:right w:val="none" w:sz="0" w:space="0" w:color="auto"/>
                  </w:divBdr>
                </w:div>
                <w:div w:id="19259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410">
          <w:marLeft w:val="0"/>
          <w:marRight w:val="0"/>
          <w:marTop w:val="0"/>
          <w:marBottom w:val="0"/>
          <w:divBdr>
            <w:top w:val="none" w:sz="0" w:space="0" w:color="auto"/>
            <w:left w:val="none" w:sz="0" w:space="0" w:color="auto"/>
            <w:bottom w:val="single" w:sz="6" w:space="5" w:color="EAEAEA"/>
            <w:right w:val="none" w:sz="0" w:space="0" w:color="auto"/>
          </w:divBdr>
          <w:divsChild>
            <w:div w:id="480851060">
              <w:marLeft w:val="0"/>
              <w:marRight w:val="0"/>
              <w:marTop w:val="0"/>
              <w:marBottom w:val="0"/>
              <w:divBdr>
                <w:top w:val="none" w:sz="0" w:space="0" w:color="auto"/>
                <w:left w:val="none" w:sz="0" w:space="0" w:color="auto"/>
                <w:bottom w:val="none" w:sz="0" w:space="0" w:color="auto"/>
                <w:right w:val="none" w:sz="0" w:space="0" w:color="auto"/>
              </w:divBdr>
              <w:divsChild>
                <w:div w:id="711659880">
                  <w:marLeft w:val="0"/>
                  <w:marRight w:val="0"/>
                  <w:marTop w:val="0"/>
                  <w:marBottom w:val="0"/>
                  <w:divBdr>
                    <w:top w:val="none" w:sz="0" w:space="0" w:color="auto"/>
                    <w:left w:val="none" w:sz="0" w:space="0" w:color="auto"/>
                    <w:bottom w:val="none" w:sz="0" w:space="0" w:color="auto"/>
                    <w:right w:val="none" w:sz="0" w:space="0" w:color="auto"/>
                  </w:divBdr>
                </w:div>
                <w:div w:id="1471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3207">
          <w:marLeft w:val="0"/>
          <w:marRight w:val="0"/>
          <w:marTop w:val="0"/>
          <w:marBottom w:val="0"/>
          <w:divBdr>
            <w:top w:val="none" w:sz="0" w:space="0" w:color="auto"/>
            <w:left w:val="none" w:sz="0" w:space="0" w:color="auto"/>
            <w:bottom w:val="single" w:sz="6" w:space="5" w:color="EAEAEA"/>
            <w:right w:val="none" w:sz="0" w:space="0" w:color="auto"/>
          </w:divBdr>
          <w:divsChild>
            <w:div w:id="690110534">
              <w:marLeft w:val="0"/>
              <w:marRight w:val="0"/>
              <w:marTop w:val="0"/>
              <w:marBottom w:val="0"/>
              <w:divBdr>
                <w:top w:val="none" w:sz="0" w:space="0" w:color="auto"/>
                <w:left w:val="none" w:sz="0" w:space="0" w:color="auto"/>
                <w:bottom w:val="none" w:sz="0" w:space="0" w:color="auto"/>
                <w:right w:val="none" w:sz="0" w:space="0" w:color="auto"/>
              </w:divBdr>
              <w:divsChild>
                <w:div w:id="354964687">
                  <w:marLeft w:val="0"/>
                  <w:marRight w:val="0"/>
                  <w:marTop w:val="0"/>
                  <w:marBottom w:val="0"/>
                  <w:divBdr>
                    <w:top w:val="none" w:sz="0" w:space="0" w:color="auto"/>
                    <w:left w:val="none" w:sz="0" w:space="0" w:color="auto"/>
                    <w:bottom w:val="none" w:sz="0" w:space="0" w:color="auto"/>
                    <w:right w:val="none" w:sz="0" w:space="0" w:color="auto"/>
                  </w:divBdr>
                </w:div>
                <w:div w:id="883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3516">
          <w:marLeft w:val="0"/>
          <w:marRight w:val="0"/>
          <w:marTop w:val="0"/>
          <w:marBottom w:val="0"/>
          <w:divBdr>
            <w:top w:val="none" w:sz="0" w:space="0" w:color="auto"/>
            <w:left w:val="none" w:sz="0" w:space="0" w:color="auto"/>
            <w:bottom w:val="single" w:sz="6" w:space="5" w:color="EAEAEA"/>
            <w:right w:val="none" w:sz="0" w:space="0" w:color="auto"/>
          </w:divBdr>
          <w:divsChild>
            <w:div w:id="395053967">
              <w:marLeft w:val="0"/>
              <w:marRight w:val="0"/>
              <w:marTop w:val="0"/>
              <w:marBottom w:val="0"/>
              <w:divBdr>
                <w:top w:val="none" w:sz="0" w:space="0" w:color="auto"/>
                <w:left w:val="none" w:sz="0" w:space="0" w:color="auto"/>
                <w:bottom w:val="none" w:sz="0" w:space="0" w:color="auto"/>
                <w:right w:val="none" w:sz="0" w:space="0" w:color="auto"/>
              </w:divBdr>
              <w:divsChild>
                <w:div w:id="1318922739">
                  <w:marLeft w:val="0"/>
                  <w:marRight w:val="0"/>
                  <w:marTop w:val="0"/>
                  <w:marBottom w:val="0"/>
                  <w:divBdr>
                    <w:top w:val="none" w:sz="0" w:space="0" w:color="auto"/>
                    <w:left w:val="none" w:sz="0" w:space="0" w:color="auto"/>
                    <w:bottom w:val="none" w:sz="0" w:space="0" w:color="auto"/>
                    <w:right w:val="none" w:sz="0" w:space="0" w:color="auto"/>
                  </w:divBdr>
                </w:div>
                <w:div w:id="18929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9162">
          <w:marLeft w:val="0"/>
          <w:marRight w:val="0"/>
          <w:marTop w:val="0"/>
          <w:marBottom w:val="0"/>
          <w:divBdr>
            <w:top w:val="none" w:sz="0" w:space="0" w:color="auto"/>
            <w:left w:val="none" w:sz="0" w:space="0" w:color="auto"/>
            <w:bottom w:val="single" w:sz="6" w:space="5" w:color="EAEAEA"/>
            <w:right w:val="none" w:sz="0" w:space="0" w:color="auto"/>
          </w:divBdr>
          <w:divsChild>
            <w:div w:id="876697227">
              <w:marLeft w:val="0"/>
              <w:marRight w:val="0"/>
              <w:marTop w:val="0"/>
              <w:marBottom w:val="0"/>
              <w:divBdr>
                <w:top w:val="none" w:sz="0" w:space="0" w:color="auto"/>
                <w:left w:val="none" w:sz="0" w:space="0" w:color="auto"/>
                <w:bottom w:val="none" w:sz="0" w:space="0" w:color="auto"/>
                <w:right w:val="none" w:sz="0" w:space="0" w:color="auto"/>
              </w:divBdr>
              <w:divsChild>
                <w:div w:id="103695566">
                  <w:marLeft w:val="0"/>
                  <w:marRight w:val="0"/>
                  <w:marTop w:val="0"/>
                  <w:marBottom w:val="0"/>
                  <w:divBdr>
                    <w:top w:val="none" w:sz="0" w:space="0" w:color="auto"/>
                    <w:left w:val="none" w:sz="0" w:space="0" w:color="auto"/>
                    <w:bottom w:val="none" w:sz="0" w:space="0" w:color="auto"/>
                    <w:right w:val="none" w:sz="0" w:space="0" w:color="auto"/>
                  </w:divBdr>
                </w:div>
                <w:div w:id="840121293">
                  <w:marLeft w:val="0"/>
                  <w:marRight w:val="0"/>
                  <w:marTop w:val="0"/>
                  <w:marBottom w:val="0"/>
                  <w:divBdr>
                    <w:top w:val="none" w:sz="0" w:space="0" w:color="auto"/>
                    <w:left w:val="none" w:sz="0" w:space="0" w:color="auto"/>
                    <w:bottom w:val="none" w:sz="0" w:space="0" w:color="auto"/>
                    <w:right w:val="none" w:sz="0" w:space="0" w:color="auto"/>
                  </w:divBdr>
                </w:div>
              </w:divsChild>
            </w:div>
            <w:div w:id="2073650115">
              <w:marLeft w:val="0"/>
              <w:marRight w:val="0"/>
              <w:marTop w:val="0"/>
              <w:marBottom w:val="0"/>
              <w:divBdr>
                <w:top w:val="none" w:sz="0" w:space="0" w:color="auto"/>
                <w:left w:val="none" w:sz="0" w:space="0" w:color="auto"/>
                <w:bottom w:val="none" w:sz="0" w:space="0" w:color="auto"/>
                <w:right w:val="none" w:sz="0" w:space="0" w:color="auto"/>
              </w:divBdr>
              <w:divsChild>
                <w:div w:id="689794904">
                  <w:marLeft w:val="0"/>
                  <w:marRight w:val="0"/>
                  <w:marTop w:val="0"/>
                  <w:marBottom w:val="0"/>
                  <w:divBdr>
                    <w:top w:val="none" w:sz="0" w:space="0" w:color="auto"/>
                    <w:left w:val="none" w:sz="0" w:space="0" w:color="auto"/>
                    <w:bottom w:val="none" w:sz="0" w:space="0" w:color="auto"/>
                    <w:right w:val="none" w:sz="0" w:space="0" w:color="auto"/>
                  </w:divBdr>
                </w:div>
                <w:div w:id="966085003">
                  <w:marLeft w:val="0"/>
                  <w:marRight w:val="0"/>
                  <w:marTop w:val="0"/>
                  <w:marBottom w:val="0"/>
                  <w:divBdr>
                    <w:top w:val="none" w:sz="0" w:space="0" w:color="auto"/>
                    <w:left w:val="none" w:sz="0" w:space="0" w:color="auto"/>
                    <w:bottom w:val="none" w:sz="0" w:space="0" w:color="auto"/>
                    <w:right w:val="none" w:sz="0" w:space="0" w:color="auto"/>
                  </w:divBdr>
                </w:div>
              </w:divsChild>
            </w:div>
            <w:div w:id="175968007">
              <w:marLeft w:val="0"/>
              <w:marRight w:val="0"/>
              <w:marTop w:val="0"/>
              <w:marBottom w:val="0"/>
              <w:divBdr>
                <w:top w:val="none" w:sz="0" w:space="0" w:color="auto"/>
                <w:left w:val="none" w:sz="0" w:space="0" w:color="auto"/>
                <w:bottom w:val="none" w:sz="0" w:space="0" w:color="auto"/>
                <w:right w:val="none" w:sz="0" w:space="0" w:color="auto"/>
              </w:divBdr>
              <w:divsChild>
                <w:div w:id="1147627552">
                  <w:marLeft w:val="0"/>
                  <w:marRight w:val="0"/>
                  <w:marTop w:val="0"/>
                  <w:marBottom w:val="0"/>
                  <w:divBdr>
                    <w:top w:val="none" w:sz="0" w:space="0" w:color="auto"/>
                    <w:left w:val="none" w:sz="0" w:space="0" w:color="auto"/>
                    <w:bottom w:val="none" w:sz="0" w:space="0" w:color="auto"/>
                    <w:right w:val="none" w:sz="0" w:space="0" w:color="auto"/>
                  </w:divBdr>
                </w:div>
                <w:div w:id="697465875">
                  <w:marLeft w:val="0"/>
                  <w:marRight w:val="0"/>
                  <w:marTop w:val="0"/>
                  <w:marBottom w:val="0"/>
                  <w:divBdr>
                    <w:top w:val="none" w:sz="0" w:space="0" w:color="auto"/>
                    <w:left w:val="none" w:sz="0" w:space="0" w:color="auto"/>
                    <w:bottom w:val="none" w:sz="0" w:space="0" w:color="auto"/>
                    <w:right w:val="none" w:sz="0" w:space="0" w:color="auto"/>
                  </w:divBdr>
                </w:div>
              </w:divsChild>
            </w:div>
            <w:div w:id="847642855">
              <w:marLeft w:val="0"/>
              <w:marRight w:val="0"/>
              <w:marTop w:val="0"/>
              <w:marBottom w:val="0"/>
              <w:divBdr>
                <w:top w:val="none" w:sz="0" w:space="0" w:color="auto"/>
                <w:left w:val="none" w:sz="0" w:space="0" w:color="auto"/>
                <w:bottom w:val="none" w:sz="0" w:space="0" w:color="auto"/>
                <w:right w:val="none" w:sz="0" w:space="0" w:color="auto"/>
              </w:divBdr>
              <w:divsChild>
                <w:div w:id="20447245">
                  <w:marLeft w:val="0"/>
                  <w:marRight w:val="0"/>
                  <w:marTop w:val="0"/>
                  <w:marBottom w:val="0"/>
                  <w:divBdr>
                    <w:top w:val="none" w:sz="0" w:space="0" w:color="auto"/>
                    <w:left w:val="none" w:sz="0" w:space="0" w:color="auto"/>
                    <w:bottom w:val="none" w:sz="0" w:space="0" w:color="auto"/>
                    <w:right w:val="none" w:sz="0" w:space="0" w:color="auto"/>
                  </w:divBdr>
                </w:div>
                <w:div w:id="1983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7904">
          <w:marLeft w:val="0"/>
          <w:marRight w:val="0"/>
          <w:marTop w:val="0"/>
          <w:marBottom w:val="0"/>
          <w:divBdr>
            <w:top w:val="none" w:sz="0" w:space="0" w:color="auto"/>
            <w:left w:val="none" w:sz="0" w:space="0" w:color="auto"/>
            <w:bottom w:val="single" w:sz="6" w:space="5" w:color="EAEAEA"/>
            <w:right w:val="none" w:sz="0" w:space="0" w:color="auto"/>
          </w:divBdr>
          <w:divsChild>
            <w:div w:id="86342483">
              <w:marLeft w:val="0"/>
              <w:marRight w:val="0"/>
              <w:marTop w:val="0"/>
              <w:marBottom w:val="0"/>
              <w:divBdr>
                <w:top w:val="none" w:sz="0" w:space="0" w:color="auto"/>
                <w:left w:val="none" w:sz="0" w:space="0" w:color="auto"/>
                <w:bottom w:val="none" w:sz="0" w:space="0" w:color="auto"/>
                <w:right w:val="none" w:sz="0" w:space="0" w:color="auto"/>
              </w:divBdr>
              <w:divsChild>
                <w:div w:id="1330406399">
                  <w:marLeft w:val="0"/>
                  <w:marRight w:val="0"/>
                  <w:marTop w:val="0"/>
                  <w:marBottom w:val="0"/>
                  <w:divBdr>
                    <w:top w:val="none" w:sz="0" w:space="0" w:color="auto"/>
                    <w:left w:val="none" w:sz="0" w:space="0" w:color="auto"/>
                    <w:bottom w:val="none" w:sz="0" w:space="0" w:color="auto"/>
                    <w:right w:val="none" w:sz="0" w:space="0" w:color="auto"/>
                  </w:divBdr>
                </w:div>
                <w:div w:id="1664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882">
          <w:marLeft w:val="0"/>
          <w:marRight w:val="0"/>
          <w:marTop w:val="0"/>
          <w:marBottom w:val="0"/>
          <w:divBdr>
            <w:top w:val="none" w:sz="0" w:space="0" w:color="auto"/>
            <w:left w:val="none" w:sz="0" w:space="0" w:color="auto"/>
            <w:bottom w:val="single" w:sz="6" w:space="5" w:color="EAEAEA"/>
            <w:right w:val="none" w:sz="0" w:space="0" w:color="auto"/>
          </w:divBdr>
          <w:divsChild>
            <w:div w:id="736392148">
              <w:marLeft w:val="0"/>
              <w:marRight w:val="0"/>
              <w:marTop w:val="0"/>
              <w:marBottom w:val="0"/>
              <w:divBdr>
                <w:top w:val="none" w:sz="0" w:space="0" w:color="auto"/>
                <w:left w:val="none" w:sz="0" w:space="0" w:color="auto"/>
                <w:bottom w:val="none" w:sz="0" w:space="0" w:color="auto"/>
                <w:right w:val="none" w:sz="0" w:space="0" w:color="auto"/>
              </w:divBdr>
              <w:divsChild>
                <w:div w:id="80567468">
                  <w:marLeft w:val="0"/>
                  <w:marRight w:val="0"/>
                  <w:marTop w:val="0"/>
                  <w:marBottom w:val="0"/>
                  <w:divBdr>
                    <w:top w:val="none" w:sz="0" w:space="0" w:color="auto"/>
                    <w:left w:val="none" w:sz="0" w:space="0" w:color="auto"/>
                    <w:bottom w:val="none" w:sz="0" w:space="0" w:color="auto"/>
                    <w:right w:val="none" w:sz="0" w:space="0" w:color="auto"/>
                  </w:divBdr>
                </w:div>
                <w:div w:id="1506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6409">
          <w:marLeft w:val="0"/>
          <w:marRight w:val="0"/>
          <w:marTop w:val="0"/>
          <w:marBottom w:val="0"/>
          <w:divBdr>
            <w:top w:val="none" w:sz="0" w:space="0" w:color="auto"/>
            <w:left w:val="none" w:sz="0" w:space="0" w:color="auto"/>
            <w:bottom w:val="single" w:sz="6" w:space="5" w:color="EAEAEA"/>
            <w:right w:val="none" w:sz="0" w:space="0" w:color="auto"/>
          </w:divBdr>
          <w:divsChild>
            <w:div w:id="1808623794">
              <w:marLeft w:val="0"/>
              <w:marRight w:val="0"/>
              <w:marTop w:val="0"/>
              <w:marBottom w:val="0"/>
              <w:divBdr>
                <w:top w:val="none" w:sz="0" w:space="0" w:color="auto"/>
                <w:left w:val="none" w:sz="0" w:space="0" w:color="auto"/>
                <w:bottom w:val="none" w:sz="0" w:space="0" w:color="auto"/>
                <w:right w:val="none" w:sz="0" w:space="0" w:color="auto"/>
              </w:divBdr>
              <w:divsChild>
                <w:div w:id="1012684881">
                  <w:marLeft w:val="0"/>
                  <w:marRight w:val="0"/>
                  <w:marTop w:val="0"/>
                  <w:marBottom w:val="0"/>
                  <w:divBdr>
                    <w:top w:val="none" w:sz="0" w:space="0" w:color="auto"/>
                    <w:left w:val="none" w:sz="0" w:space="0" w:color="auto"/>
                    <w:bottom w:val="none" w:sz="0" w:space="0" w:color="auto"/>
                    <w:right w:val="none" w:sz="0" w:space="0" w:color="auto"/>
                  </w:divBdr>
                </w:div>
                <w:div w:id="13421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097">
          <w:marLeft w:val="0"/>
          <w:marRight w:val="0"/>
          <w:marTop w:val="0"/>
          <w:marBottom w:val="0"/>
          <w:divBdr>
            <w:top w:val="none" w:sz="0" w:space="0" w:color="auto"/>
            <w:left w:val="none" w:sz="0" w:space="0" w:color="auto"/>
            <w:bottom w:val="single" w:sz="6" w:space="5" w:color="EAEAEA"/>
            <w:right w:val="none" w:sz="0" w:space="0" w:color="auto"/>
          </w:divBdr>
          <w:divsChild>
            <w:div w:id="26222380">
              <w:marLeft w:val="0"/>
              <w:marRight w:val="0"/>
              <w:marTop w:val="0"/>
              <w:marBottom w:val="0"/>
              <w:divBdr>
                <w:top w:val="none" w:sz="0" w:space="0" w:color="auto"/>
                <w:left w:val="none" w:sz="0" w:space="0" w:color="auto"/>
                <w:bottom w:val="none" w:sz="0" w:space="0" w:color="auto"/>
                <w:right w:val="none" w:sz="0" w:space="0" w:color="auto"/>
              </w:divBdr>
              <w:divsChild>
                <w:div w:id="303704112">
                  <w:marLeft w:val="0"/>
                  <w:marRight w:val="0"/>
                  <w:marTop w:val="0"/>
                  <w:marBottom w:val="0"/>
                  <w:divBdr>
                    <w:top w:val="none" w:sz="0" w:space="0" w:color="auto"/>
                    <w:left w:val="none" w:sz="0" w:space="0" w:color="auto"/>
                    <w:bottom w:val="none" w:sz="0" w:space="0" w:color="auto"/>
                    <w:right w:val="none" w:sz="0" w:space="0" w:color="auto"/>
                  </w:divBdr>
                </w:div>
                <w:div w:id="11970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3624">
          <w:marLeft w:val="0"/>
          <w:marRight w:val="0"/>
          <w:marTop w:val="0"/>
          <w:marBottom w:val="0"/>
          <w:divBdr>
            <w:top w:val="none" w:sz="0" w:space="0" w:color="auto"/>
            <w:left w:val="none" w:sz="0" w:space="0" w:color="auto"/>
            <w:bottom w:val="single" w:sz="6" w:space="5" w:color="EAEAEA"/>
            <w:right w:val="none" w:sz="0" w:space="0" w:color="auto"/>
          </w:divBdr>
          <w:divsChild>
            <w:div w:id="1502813818">
              <w:marLeft w:val="0"/>
              <w:marRight w:val="0"/>
              <w:marTop w:val="0"/>
              <w:marBottom w:val="0"/>
              <w:divBdr>
                <w:top w:val="none" w:sz="0" w:space="0" w:color="auto"/>
                <w:left w:val="none" w:sz="0" w:space="0" w:color="auto"/>
                <w:bottom w:val="none" w:sz="0" w:space="0" w:color="auto"/>
                <w:right w:val="none" w:sz="0" w:space="0" w:color="auto"/>
              </w:divBdr>
              <w:divsChild>
                <w:div w:id="1856385592">
                  <w:marLeft w:val="0"/>
                  <w:marRight w:val="0"/>
                  <w:marTop w:val="0"/>
                  <w:marBottom w:val="0"/>
                  <w:divBdr>
                    <w:top w:val="none" w:sz="0" w:space="0" w:color="auto"/>
                    <w:left w:val="none" w:sz="0" w:space="0" w:color="auto"/>
                    <w:bottom w:val="none" w:sz="0" w:space="0" w:color="auto"/>
                    <w:right w:val="none" w:sz="0" w:space="0" w:color="auto"/>
                  </w:divBdr>
                </w:div>
                <w:div w:id="3176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9812">
          <w:marLeft w:val="0"/>
          <w:marRight w:val="0"/>
          <w:marTop w:val="0"/>
          <w:marBottom w:val="0"/>
          <w:divBdr>
            <w:top w:val="none" w:sz="0" w:space="0" w:color="auto"/>
            <w:left w:val="none" w:sz="0" w:space="0" w:color="auto"/>
            <w:bottom w:val="single" w:sz="6" w:space="5" w:color="EAEAEA"/>
            <w:right w:val="none" w:sz="0" w:space="0" w:color="auto"/>
          </w:divBdr>
          <w:divsChild>
            <w:div w:id="1109159982">
              <w:marLeft w:val="0"/>
              <w:marRight w:val="0"/>
              <w:marTop w:val="0"/>
              <w:marBottom w:val="0"/>
              <w:divBdr>
                <w:top w:val="none" w:sz="0" w:space="0" w:color="auto"/>
                <w:left w:val="none" w:sz="0" w:space="0" w:color="auto"/>
                <w:bottom w:val="none" w:sz="0" w:space="0" w:color="auto"/>
                <w:right w:val="none" w:sz="0" w:space="0" w:color="auto"/>
              </w:divBdr>
              <w:divsChild>
                <w:div w:id="1831287783">
                  <w:marLeft w:val="0"/>
                  <w:marRight w:val="0"/>
                  <w:marTop w:val="0"/>
                  <w:marBottom w:val="0"/>
                  <w:divBdr>
                    <w:top w:val="none" w:sz="0" w:space="0" w:color="auto"/>
                    <w:left w:val="none" w:sz="0" w:space="0" w:color="auto"/>
                    <w:bottom w:val="none" w:sz="0" w:space="0" w:color="auto"/>
                    <w:right w:val="none" w:sz="0" w:space="0" w:color="auto"/>
                  </w:divBdr>
                </w:div>
                <w:div w:id="8116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0299">
          <w:marLeft w:val="0"/>
          <w:marRight w:val="0"/>
          <w:marTop w:val="0"/>
          <w:marBottom w:val="0"/>
          <w:divBdr>
            <w:top w:val="none" w:sz="0" w:space="0" w:color="auto"/>
            <w:left w:val="none" w:sz="0" w:space="0" w:color="auto"/>
            <w:bottom w:val="single" w:sz="6" w:space="5" w:color="EAEAEA"/>
            <w:right w:val="none" w:sz="0" w:space="0" w:color="auto"/>
          </w:divBdr>
          <w:divsChild>
            <w:div w:id="455296477">
              <w:marLeft w:val="0"/>
              <w:marRight w:val="0"/>
              <w:marTop w:val="0"/>
              <w:marBottom w:val="0"/>
              <w:divBdr>
                <w:top w:val="none" w:sz="0" w:space="0" w:color="auto"/>
                <w:left w:val="none" w:sz="0" w:space="0" w:color="auto"/>
                <w:bottom w:val="none" w:sz="0" w:space="0" w:color="auto"/>
                <w:right w:val="none" w:sz="0" w:space="0" w:color="auto"/>
              </w:divBdr>
              <w:divsChild>
                <w:div w:id="1555510232">
                  <w:marLeft w:val="0"/>
                  <w:marRight w:val="0"/>
                  <w:marTop w:val="0"/>
                  <w:marBottom w:val="0"/>
                  <w:divBdr>
                    <w:top w:val="none" w:sz="0" w:space="0" w:color="auto"/>
                    <w:left w:val="none" w:sz="0" w:space="0" w:color="auto"/>
                    <w:bottom w:val="none" w:sz="0" w:space="0" w:color="auto"/>
                    <w:right w:val="none" w:sz="0" w:space="0" w:color="auto"/>
                  </w:divBdr>
                </w:div>
                <w:div w:id="2069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6961">
          <w:marLeft w:val="0"/>
          <w:marRight w:val="0"/>
          <w:marTop w:val="0"/>
          <w:marBottom w:val="0"/>
          <w:divBdr>
            <w:top w:val="none" w:sz="0" w:space="0" w:color="auto"/>
            <w:left w:val="none" w:sz="0" w:space="0" w:color="auto"/>
            <w:bottom w:val="single" w:sz="6" w:space="5" w:color="EAEAEA"/>
            <w:right w:val="none" w:sz="0" w:space="0" w:color="auto"/>
          </w:divBdr>
          <w:divsChild>
            <w:div w:id="1372193407">
              <w:marLeft w:val="0"/>
              <w:marRight w:val="0"/>
              <w:marTop w:val="0"/>
              <w:marBottom w:val="0"/>
              <w:divBdr>
                <w:top w:val="none" w:sz="0" w:space="0" w:color="auto"/>
                <w:left w:val="none" w:sz="0" w:space="0" w:color="auto"/>
                <w:bottom w:val="none" w:sz="0" w:space="0" w:color="auto"/>
                <w:right w:val="none" w:sz="0" w:space="0" w:color="auto"/>
              </w:divBdr>
              <w:divsChild>
                <w:div w:id="362749921">
                  <w:marLeft w:val="0"/>
                  <w:marRight w:val="0"/>
                  <w:marTop w:val="0"/>
                  <w:marBottom w:val="0"/>
                  <w:divBdr>
                    <w:top w:val="none" w:sz="0" w:space="0" w:color="auto"/>
                    <w:left w:val="none" w:sz="0" w:space="0" w:color="auto"/>
                    <w:bottom w:val="none" w:sz="0" w:space="0" w:color="auto"/>
                    <w:right w:val="none" w:sz="0" w:space="0" w:color="auto"/>
                  </w:divBdr>
                </w:div>
                <w:div w:id="2092579399">
                  <w:marLeft w:val="0"/>
                  <w:marRight w:val="0"/>
                  <w:marTop w:val="0"/>
                  <w:marBottom w:val="0"/>
                  <w:divBdr>
                    <w:top w:val="none" w:sz="0" w:space="0" w:color="auto"/>
                    <w:left w:val="none" w:sz="0" w:space="0" w:color="auto"/>
                    <w:bottom w:val="none" w:sz="0" w:space="0" w:color="auto"/>
                    <w:right w:val="none" w:sz="0" w:space="0" w:color="auto"/>
                  </w:divBdr>
                </w:div>
              </w:divsChild>
            </w:div>
            <w:div w:id="548808546">
              <w:marLeft w:val="0"/>
              <w:marRight w:val="0"/>
              <w:marTop w:val="0"/>
              <w:marBottom w:val="0"/>
              <w:divBdr>
                <w:top w:val="none" w:sz="0" w:space="0" w:color="auto"/>
                <w:left w:val="none" w:sz="0" w:space="0" w:color="auto"/>
                <w:bottom w:val="none" w:sz="0" w:space="0" w:color="auto"/>
                <w:right w:val="none" w:sz="0" w:space="0" w:color="auto"/>
              </w:divBdr>
              <w:divsChild>
                <w:div w:id="942221949">
                  <w:marLeft w:val="0"/>
                  <w:marRight w:val="0"/>
                  <w:marTop w:val="0"/>
                  <w:marBottom w:val="0"/>
                  <w:divBdr>
                    <w:top w:val="none" w:sz="0" w:space="0" w:color="auto"/>
                    <w:left w:val="none" w:sz="0" w:space="0" w:color="auto"/>
                    <w:bottom w:val="none" w:sz="0" w:space="0" w:color="auto"/>
                    <w:right w:val="none" w:sz="0" w:space="0" w:color="auto"/>
                  </w:divBdr>
                </w:div>
                <w:div w:id="2419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1090">
          <w:marLeft w:val="0"/>
          <w:marRight w:val="0"/>
          <w:marTop w:val="0"/>
          <w:marBottom w:val="0"/>
          <w:divBdr>
            <w:top w:val="none" w:sz="0" w:space="0" w:color="auto"/>
            <w:left w:val="none" w:sz="0" w:space="0" w:color="auto"/>
            <w:bottom w:val="single" w:sz="6" w:space="5" w:color="EAEAEA"/>
            <w:right w:val="none" w:sz="0" w:space="0" w:color="auto"/>
          </w:divBdr>
          <w:divsChild>
            <w:div w:id="559367321">
              <w:marLeft w:val="0"/>
              <w:marRight w:val="0"/>
              <w:marTop w:val="0"/>
              <w:marBottom w:val="0"/>
              <w:divBdr>
                <w:top w:val="none" w:sz="0" w:space="0" w:color="auto"/>
                <w:left w:val="none" w:sz="0" w:space="0" w:color="auto"/>
                <w:bottom w:val="none" w:sz="0" w:space="0" w:color="auto"/>
                <w:right w:val="none" w:sz="0" w:space="0" w:color="auto"/>
              </w:divBdr>
              <w:divsChild>
                <w:div w:id="1642076003">
                  <w:marLeft w:val="0"/>
                  <w:marRight w:val="0"/>
                  <w:marTop w:val="0"/>
                  <w:marBottom w:val="0"/>
                  <w:divBdr>
                    <w:top w:val="none" w:sz="0" w:space="0" w:color="auto"/>
                    <w:left w:val="none" w:sz="0" w:space="0" w:color="auto"/>
                    <w:bottom w:val="none" w:sz="0" w:space="0" w:color="auto"/>
                    <w:right w:val="none" w:sz="0" w:space="0" w:color="auto"/>
                  </w:divBdr>
                </w:div>
                <w:div w:id="10930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539">
          <w:marLeft w:val="0"/>
          <w:marRight w:val="0"/>
          <w:marTop w:val="0"/>
          <w:marBottom w:val="0"/>
          <w:divBdr>
            <w:top w:val="none" w:sz="0" w:space="0" w:color="auto"/>
            <w:left w:val="none" w:sz="0" w:space="0" w:color="auto"/>
            <w:bottom w:val="single" w:sz="6" w:space="5" w:color="EAEAEA"/>
            <w:right w:val="none" w:sz="0" w:space="0" w:color="auto"/>
          </w:divBdr>
          <w:divsChild>
            <w:div w:id="1104961088">
              <w:marLeft w:val="0"/>
              <w:marRight w:val="0"/>
              <w:marTop w:val="0"/>
              <w:marBottom w:val="0"/>
              <w:divBdr>
                <w:top w:val="none" w:sz="0" w:space="0" w:color="auto"/>
                <w:left w:val="none" w:sz="0" w:space="0" w:color="auto"/>
                <w:bottom w:val="none" w:sz="0" w:space="0" w:color="auto"/>
                <w:right w:val="none" w:sz="0" w:space="0" w:color="auto"/>
              </w:divBdr>
              <w:divsChild>
                <w:div w:id="851531262">
                  <w:marLeft w:val="0"/>
                  <w:marRight w:val="0"/>
                  <w:marTop w:val="0"/>
                  <w:marBottom w:val="0"/>
                  <w:divBdr>
                    <w:top w:val="none" w:sz="0" w:space="0" w:color="auto"/>
                    <w:left w:val="none" w:sz="0" w:space="0" w:color="auto"/>
                    <w:bottom w:val="none" w:sz="0" w:space="0" w:color="auto"/>
                    <w:right w:val="none" w:sz="0" w:space="0" w:color="auto"/>
                  </w:divBdr>
                </w:div>
                <w:div w:id="2030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2413">
          <w:marLeft w:val="0"/>
          <w:marRight w:val="0"/>
          <w:marTop w:val="0"/>
          <w:marBottom w:val="0"/>
          <w:divBdr>
            <w:top w:val="none" w:sz="0" w:space="0" w:color="auto"/>
            <w:left w:val="none" w:sz="0" w:space="0" w:color="auto"/>
            <w:bottom w:val="single" w:sz="6" w:space="5" w:color="EAEAEA"/>
            <w:right w:val="none" w:sz="0" w:space="0" w:color="auto"/>
          </w:divBdr>
          <w:divsChild>
            <w:div w:id="1605841224">
              <w:marLeft w:val="0"/>
              <w:marRight w:val="0"/>
              <w:marTop w:val="0"/>
              <w:marBottom w:val="0"/>
              <w:divBdr>
                <w:top w:val="none" w:sz="0" w:space="0" w:color="auto"/>
                <w:left w:val="none" w:sz="0" w:space="0" w:color="auto"/>
                <w:bottom w:val="none" w:sz="0" w:space="0" w:color="auto"/>
                <w:right w:val="none" w:sz="0" w:space="0" w:color="auto"/>
              </w:divBdr>
              <w:divsChild>
                <w:div w:id="14358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253">
      <w:bodyDiv w:val="1"/>
      <w:marLeft w:val="0"/>
      <w:marRight w:val="0"/>
      <w:marTop w:val="0"/>
      <w:marBottom w:val="0"/>
      <w:divBdr>
        <w:top w:val="none" w:sz="0" w:space="0" w:color="auto"/>
        <w:left w:val="none" w:sz="0" w:space="0" w:color="auto"/>
        <w:bottom w:val="none" w:sz="0" w:space="0" w:color="auto"/>
        <w:right w:val="none" w:sz="0" w:space="0" w:color="auto"/>
      </w:divBdr>
    </w:div>
    <w:div w:id="722482890">
      <w:bodyDiv w:val="1"/>
      <w:marLeft w:val="0"/>
      <w:marRight w:val="0"/>
      <w:marTop w:val="0"/>
      <w:marBottom w:val="0"/>
      <w:divBdr>
        <w:top w:val="none" w:sz="0" w:space="0" w:color="auto"/>
        <w:left w:val="none" w:sz="0" w:space="0" w:color="auto"/>
        <w:bottom w:val="none" w:sz="0" w:space="0" w:color="auto"/>
        <w:right w:val="none" w:sz="0" w:space="0" w:color="auto"/>
      </w:divBdr>
    </w:div>
    <w:div w:id="785390267">
      <w:bodyDiv w:val="1"/>
      <w:marLeft w:val="0"/>
      <w:marRight w:val="0"/>
      <w:marTop w:val="0"/>
      <w:marBottom w:val="0"/>
      <w:divBdr>
        <w:top w:val="none" w:sz="0" w:space="0" w:color="auto"/>
        <w:left w:val="none" w:sz="0" w:space="0" w:color="auto"/>
        <w:bottom w:val="none" w:sz="0" w:space="0" w:color="auto"/>
        <w:right w:val="none" w:sz="0" w:space="0" w:color="auto"/>
      </w:divBdr>
    </w:div>
    <w:div w:id="1152058846">
      <w:bodyDiv w:val="1"/>
      <w:marLeft w:val="0"/>
      <w:marRight w:val="0"/>
      <w:marTop w:val="0"/>
      <w:marBottom w:val="0"/>
      <w:divBdr>
        <w:top w:val="none" w:sz="0" w:space="0" w:color="auto"/>
        <w:left w:val="none" w:sz="0" w:space="0" w:color="auto"/>
        <w:bottom w:val="none" w:sz="0" w:space="0" w:color="auto"/>
        <w:right w:val="none" w:sz="0" w:space="0" w:color="auto"/>
      </w:divBdr>
    </w:div>
    <w:div w:id="1239906503">
      <w:bodyDiv w:val="1"/>
      <w:marLeft w:val="0"/>
      <w:marRight w:val="0"/>
      <w:marTop w:val="0"/>
      <w:marBottom w:val="0"/>
      <w:divBdr>
        <w:top w:val="none" w:sz="0" w:space="0" w:color="auto"/>
        <w:left w:val="none" w:sz="0" w:space="0" w:color="auto"/>
        <w:bottom w:val="none" w:sz="0" w:space="0" w:color="auto"/>
        <w:right w:val="none" w:sz="0" w:space="0" w:color="auto"/>
      </w:divBdr>
    </w:div>
    <w:div w:id="1494446435">
      <w:bodyDiv w:val="1"/>
      <w:marLeft w:val="0"/>
      <w:marRight w:val="0"/>
      <w:marTop w:val="0"/>
      <w:marBottom w:val="0"/>
      <w:divBdr>
        <w:top w:val="none" w:sz="0" w:space="0" w:color="auto"/>
        <w:left w:val="none" w:sz="0" w:space="0" w:color="auto"/>
        <w:bottom w:val="none" w:sz="0" w:space="0" w:color="auto"/>
        <w:right w:val="none" w:sz="0" w:space="0" w:color="auto"/>
      </w:divBdr>
      <w:divsChild>
        <w:div w:id="1447039035">
          <w:marLeft w:val="0"/>
          <w:marRight w:val="0"/>
          <w:marTop w:val="150"/>
          <w:marBottom w:val="0"/>
          <w:divBdr>
            <w:top w:val="none" w:sz="0" w:space="0" w:color="auto"/>
            <w:left w:val="none" w:sz="0" w:space="0" w:color="auto"/>
            <w:bottom w:val="none" w:sz="0" w:space="0" w:color="auto"/>
            <w:right w:val="none" w:sz="0" w:space="0" w:color="auto"/>
          </w:divBdr>
        </w:div>
        <w:div w:id="1361324416">
          <w:marLeft w:val="0"/>
          <w:marRight w:val="0"/>
          <w:marTop w:val="0"/>
          <w:marBottom w:val="0"/>
          <w:divBdr>
            <w:top w:val="none" w:sz="0" w:space="0" w:color="auto"/>
            <w:left w:val="none" w:sz="0" w:space="0" w:color="auto"/>
            <w:bottom w:val="single" w:sz="6" w:space="5" w:color="EAEAEA"/>
            <w:right w:val="none" w:sz="0" w:space="0" w:color="auto"/>
          </w:divBdr>
          <w:divsChild>
            <w:div w:id="898637364">
              <w:marLeft w:val="0"/>
              <w:marRight w:val="0"/>
              <w:marTop w:val="0"/>
              <w:marBottom w:val="0"/>
              <w:divBdr>
                <w:top w:val="none" w:sz="0" w:space="0" w:color="auto"/>
                <w:left w:val="none" w:sz="0" w:space="0" w:color="auto"/>
                <w:bottom w:val="none" w:sz="0" w:space="0" w:color="auto"/>
                <w:right w:val="none" w:sz="0" w:space="0" w:color="auto"/>
              </w:divBdr>
              <w:divsChild>
                <w:div w:id="790513598">
                  <w:marLeft w:val="0"/>
                  <w:marRight w:val="0"/>
                  <w:marTop w:val="0"/>
                  <w:marBottom w:val="0"/>
                  <w:divBdr>
                    <w:top w:val="none" w:sz="0" w:space="0" w:color="auto"/>
                    <w:left w:val="none" w:sz="0" w:space="0" w:color="auto"/>
                    <w:bottom w:val="none" w:sz="0" w:space="0" w:color="auto"/>
                    <w:right w:val="none" w:sz="0" w:space="0" w:color="auto"/>
                  </w:divBdr>
                </w:div>
                <w:div w:id="1606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64">
          <w:marLeft w:val="0"/>
          <w:marRight w:val="0"/>
          <w:marTop w:val="0"/>
          <w:marBottom w:val="0"/>
          <w:divBdr>
            <w:top w:val="none" w:sz="0" w:space="0" w:color="auto"/>
            <w:left w:val="none" w:sz="0" w:space="0" w:color="auto"/>
            <w:bottom w:val="single" w:sz="6" w:space="5" w:color="EAEAEA"/>
            <w:right w:val="none" w:sz="0" w:space="0" w:color="auto"/>
          </w:divBdr>
          <w:divsChild>
            <w:div w:id="1252276128">
              <w:marLeft w:val="0"/>
              <w:marRight w:val="0"/>
              <w:marTop w:val="0"/>
              <w:marBottom w:val="0"/>
              <w:divBdr>
                <w:top w:val="none" w:sz="0" w:space="0" w:color="auto"/>
                <w:left w:val="none" w:sz="0" w:space="0" w:color="auto"/>
                <w:bottom w:val="none" w:sz="0" w:space="0" w:color="auto"/>
                <w:right w:val="none" w:sz="0" w:space="0" w:color="auto"/>
              </w:divBdr>
              <w:divsChild>
                <w:div w:id="762919085">
                  <w:marLeft w:val="0"/>
                  <w:marRight w:val="0"/>
                  <w:marTop w:val="0"/>
                  <w:marBottom w:val="0"/>
                  <w:divBdr>
                    <w:top w:val="none" w:sz="0" w:space="0" w:color="auto"/>
                    <w:left w:val="none" w:sz="0" w:space="0" w:color="auto"/>
                    <w:bottom w:val="none" w:sz="0" w:space="0" w:color="auto"/>
                    <w:right w:val="none" w:sz="0" w:space="0" w:color="auto"/>
                  </w:divBdr>
                </w:div>
                <w:div w:id="1321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2561">
          <w:marLeft w:val="0"/>
          <w:marRight w:val="0"/>
          <w:marTop w:val="0"/>
          <w:marBottom w:val="0"/>
          <w:divBdr>
            <w:top w:val="none" w:sz="0" w:space="0" w:color="auto"/>
            <w:left w:val="none" w:sz="0" w:space="0" w:color="auto"/>
            <w:bottom w:val="single" w:sz="6" w:space="5" w:color="EAEAEA"/>
            <w:right w:val="none" w:sz="0" w:space="0" w:color="auto"/>
          </w:divBdr>
          <w:divsChild>
            <w:div w:id="144588927">
              <w:marLeft w:val="0"/>
              <w:marRight w:val="0"/>
              <w:marTop w:val="0"/>
              <w:marBottom w:val="0"/>
              <w:divBdr>
                <w:top w:val="none" w:sz="0" w:space="0" w:color="auto"/>
                <w:left w:val="none" w:sz="0" w:space="0" w:color="auto"/>
                <w:bottom w:val="none" w:sz="0" w:space="0" w:color="auto"/>
                <w:right w:val="none" w:sz="0" w:space="0" w:color="auto"/>
              </w:divBdr>
              <w:divsChild>
                <w:div w:id="1674185290">
                  <w:marLeft w:val="0"/>
                  <w:marRight w:val="0"/>
                  <w:marTop w:val="0"/>
                  <w:marBottom w:val="0"/>
                  <w:divBdr>
                    <w:top w:val="none" w:sz="0" w:space="0" w:color="auto"/>
                    <w:left w:val="none" w:sz="0" w:space="0" w:color="auto"/>
                    <w:bottom w:val="none" w:sz="0" w:space="0" w:color="auto"/>
                    <w:right w:val="none" w:sz="0" w:space="0" w:color="auto"/>
                  </w:divBdr>
                </w:div>
                <w:div w:id="1039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6124">
          <w:marLeft w:val="0"/>
          <w:marRight w:val="0"/>
          <w:marTop w:val="0"/>
          <w:marBottom w:val="0"/>
          <w:divBdr>
            <w:top w:val="none" w:sz="0" w:space="0" w:color="auto"/>
            <w:left w:val="none" w:sz="0" w:space="0" w:color="auto"/>
            <w:bottom w:val="single" w:sz="6" w:space="5" w:color="EAEAEA"/>
            <w:right w:val="none" w:sz="0" w:space="0" w:color="auto"/>
          </w:divBdr>
          <w:divsChild>
            <w:div w:id="700395745">
              <w:marLeft w:val="0"/>
              <w:marRight w:val="0"/>
              <w:marTop w:val="0"/>
              <w:marBottom w:val="0"/>
              <w:divBdr>
                <w:top w:val="none" w:sz="0" w:space="0" w:color="auto"/>
                <w:left w:val="none" w:sz="0" w:space="0" w:color="auto"/>
                <w:bottom w:val="none" w:sz="0" w:space="0" w:color="auto"/>
                <w:right w:val="none" w:sz="0" w:space="0" w:color="auto"/>
              </w:divBdr>
              <w:divsChild>
                <w:div w:id="702244019">
                  <w:marLeft w:val="0"/>
                  <w:marRight w:val="0"/>
                  <w:marTop w:val="0"/>
                  <w:marBottom w:val="0"/>
                  <w:divBdr>
                    <w:top w:val="none" w:sz="0" w:space="0" w:color="auto"/>
                    <w:left w:val="none" w:sz="0" w:space="0" w:color="auto"/>
                    <w:bottom w:val="none" w:sz="0" w:space="0" w:color="auto"/>
                    <w:right w:val="none" w:sz="0" w:space="0" w:color="auto"/>
                  </w:divBdr>
                </w:div>
                <w:div w:id="15102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4058">
          <w:marLeft w:val="0"/>
          <w:marRight w:val="0"/>
          <w:marTop w:val="0"/>
          <w:marBottom w:val="0"/>
          <w:divBdr>
            <w:top w:val="none" w:sz="0" w:space="0" w:color="auto"/>
            <w:left w:val="none" w:sz="0" w:space="0" w:color="auto"/>
            <w:bottom w:val="single" w:sz="6" w:space="5" w:color="EAEAEA"/>
            <w:right w:val="none" w:sz="0" w:space="0" w:color="auto"/>
          </w:divBdr>
          <w:divsChild>
            <w:div w:id="1292395802">
              <w:marLeft w:val="0"/>
              <w:marRight w:val="0"/>
              <w:marTop w:val="0"/>
              <w:marBottom w:val="0"/>
              <w:divBdr>
                <w:top w:val="none" w:sz="0" w:space="0" w:color="auto"/>
                <w:left w:val="none" w:sz="0" w:space="0" w:color="auto"/>
                <w:bottom w:val="none" w:sz="0" w:space="0" w:color="auto"/>
                <w:right w:val="none" w:sz="0" w:space="0" w:color="auto"/>
              </w:divBdr>
              <w:divsChild>
                <w:div w:id="1747992789">
                  <w:marLeft w:val="0"/>
                  <w:marRight w:val="0"/>
                  <w:marTop w:val="0"/>
                  <w:marBottom w:val="0"/>
                  <w:divBdr>
                    <w:top w:val="none" w:sz="0" w:space="0" w:color="auto"/>
                    <w:left w:val="none" w:sz="0" w:space="0" w:color="auto"/>
                    <w:bottom w:val="none" w:sz="0" w:space="0" w:color="auto"/>
                    <w:right w:val="none" w:sz="0" w:space="0" w:color="auto"/>
                  </w:divBdr>
                </w:div>
                <w:div w:id="12590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022">
          <w:marLeft w:val="0"/>
          <w:marRight w:val="0"/>
          <w:marTop w:val="0"/>
          <w:marBottom w:val="0"/>
          <w:divBdr>
            <w:top w:val="none" w:sz="0" w:space="0" w:color="auto"/>
            <w:left w:val="none" w:sz="0" w:space="0" w:color="auto"/>
            <w:bottom w:val="single" w:sz="6" w:space="5" w:color="EAEAEA"/>
            <w:right w:val="none" w:sz="0" w:space="0" w:color="auto"/>
          </w:divBdr>
          <w:divsChild>
            <w:div w:id="205917485">
              <w:marLeft w:val="0"/>
              <w:marRight w:val="0"/>
              <w:marTop w:val="0"/>
              <w:marBottom w:val="0"/>
              <w:divBdr>
                <w:top w:val="none" w:sz="0" w:space="0" w:color="auto"/>
                <w:left w:val="none" w:sz="0" w:space="0" w:color="auto"/>
                <w:bottom w:val="none" w:sz="0" w:space="0" w:color="auto"/>
                <w:right w:val="none" w:sz="0" w:space="0" w:color="auto"/>
              </w:divBdr>
              <w:divsChild>
                <w:div w:id="1241598329">
                  <w:marLeft w:val="0"/>
                  <w:marRight w:val="0"/>
                  <w:marTop w:val="0"/>
                  <w:marBottom w:val="0"/>
                  <w:divBdr>
                    <w:top w:val="none" w:sz="0" w:space="0" w:color="auto"/>
                    <w:left w:val="none" w:sz="0" w:space="0" w:color="auto"/>
                    <w:bottom w:val="none" w:sz="0" w:space="0" w:color="auto"/>
                    <w:right w:val="none" w:sz="0" w:space="0" w:color="auto"/>
                  </w:divBdr>
                </w:div>
                <w:div w:id="1312632752">
                  <w:marLeft w:val="0"/>
                  <w:marRight w:val="0"/>
                  <w:marTop w:val="0"/>
                  <w:marBottom w:val="0"/>
                  <w:divBdr>
                    <w:top w:val="none" w:sz="0" w:space="0" w:color="auto"/>
                    <w:left w:val="none" w:sz="0" w:space="0" w:color="auto"/>
                    <w:bottom w:val="none" w:sz="0" w:space="0" w:color="auto"/>
                    <w:right w:val="none" w:sz="0" w:space="0" w:color="auto"/>
                  </w:divBdr>
                </w:div>
              </w:divsChild>
            </w:div>
            <w:div w:id="952130319">
              <w:marLeft w:val="0"/>
              <w:marRight w:val="0"/>
              <w:marTop w:val="0"/>
              <w:marBottom w:val="0"/>
              <w:divBdr>
                <w:top w:val="none" w:sz="0" w:space="0" w:color="auto"/>
                <w:left w:val="none" w:sz="0" w:space="0" w:color="auto"/>
                <w:bottom w:val="none" w:sz="0" w:space="0" w:color="auto"/>
                <w:right w:val="none" w:sz="0" w:space="0" w:color="auto"/>
              </w:divBdr>
              <w:divsChild>
                <w:div w:id="44061248">
                  <w:marLeft w:val="0"/>
                  <w:marRight w:val="0"/>
                  <w:marTop w:val="0"/>
                  <w:marBottom w:val="0"/>
                  <w:divBdr>
                    <w:top w:val="none" w:sz="0" w:space="0" w:color="auto"/>
                    <w:left w:val="none" w:sz="0" w:space="0" w:color="auto"/>
                    <w:bottom w:val="none" w:sz="0" w:space="0" w:color="auto"/>
                    <w:right w:val="none" w:sz="0" w:space="0" w:color="auto"/>
                  </w:divBdr>
                </w:div>
                <w:div w:id="46490319">
                  <w:marLeft w:val="0"/>
                  <w:marRight w:val="0"/>
                  <w:marTop w:val="0"/>
                  <w:marBottom w:val="0"/>
                  <w:divBdr>
                    <w:top w:val="none" w:sz="0" w:space="0" w:color="auto"/>
                    <w:left w:val="none" w:sz="0" w:space="0" w:color="auto"/>
                    <w:bottom w:val="none" w:sz="0" w:space="0" w:color="auto"/>
                    <w:right w:val="none" w:sz="0" w:space="0" w:color="auto"/>
                  </w:divBdr>
                </w:div>
              </w:divsChild>
            </w:div>
            <w:div w:id="1043753606">
              <w:marLeft w:val="0"/>
              <w:marRight w:val="0"/>
              <w:marTop w:val="0"/>
              <w:marBottom w:val="0"/>
              <w:divBdr>
                <w:top w:val="none" w:sz="0" w:space="0" w:color="auto"/>
                <w:left w:val="none" w:sz="0" w:space="0" w:color="auto"/>
                <w:bottom w:val="none" w:sz="0" w:space="0" w:color="auto"/>
                <w:right w:val="none" w:sz="0" w:space="0" w:color="auto"/>
              </w:divBdr>
              <w:divsChild>
                <w:div w:id="68889503">
                  <w:marLeft w:val="0"/>
                  <w:marRight w:val="0"/>
                  <w:marTop w:val="0"/>
                  <w:marBottom w:val="0"/>
                  <w:divBdr>
                    <w:top w:val="none" w:sz="0" w:space="0" w:color="auto"/>
                    <w:left w:val="none" w:sz="0" w:space="0" w:color="auto"/>
                    <w:bottom w:val="none" w:sz="0" w:space="0" w:color="auto"/>
                    <w:right w:val="none" w:sz="0" w:space="0" w:color="auto"/>
                  </w:divBdr>
                </w:div>
                <w:div w:id="57751421">
                  <w:marLeft w:val="0"/>
                  <w:marRight w:val="0"/>
                  <w:marTop w:val="0"/>
                  <w:marBottom w:val="0"/>
                  <w:divBdr>
                    <w:top w:val="none" w:sz="0" w:space="0" w:color="auto"/>
                    <w:left w:val="none" w:sz="0" w:space="0" w:color="auto"/>
                    <w:bottom w:val="none" w:sz="0" w:space="0" w:color="auto"/>
                    <w:right w:val="none" w:sz="0" w:space="0" w:color="auto"/>
                  </w:divBdr>
                </w:div>
              </w:divsChild>
            </w:div>
            <w:div w:id="2050687993">
              <w:marLeft w:val="0"/>
              <w:marRight w:val="0"/>
              <w:marTop w:val="0"/>
              <w:marBottom w:val="0"/>
              <w:divBdr>
                <w:top w:val="none" w:sz="0" w:space="0" w:color="auto"/>
                <w:left w:val="none" w:sz="0" w:space="0" w:color="auto"/>
                <w:bottom w:val="none" w:sz="0" w:space="0" w:color="auto"/>
                <w:right w:val="none" w:sz="0" w:space="0" w:color="auto"/>
              </w:divBdr>
              <w:divsChild>
                <w:div w:id="962880749">
                  <w:marLeft w:val="0"/>
                  <w:marRight w:val="0"/>
                  <w:marTop w:val="0"/>
                  <w:marBottom w:val="0"/>
                  <w:divBdr>
                    <w:top w:val="none" w:sz="0" w:space="0" w:color="auto"/>
                    <w:left w:val="none" w:sz="0" w:space="0" w:color="auto"/>
                    <w:bottom w:val="none" w:sz="0" w:space="0" w:color="auto"/>
                    <w:right w:val="none" w:sz="0" w:space="0" w:color="auto"/>
                  </w:divBdr>
                </w:div>
                <w:div w:id="2391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6156">
          <w:marLeft w:val="0"/>
          <w:marRight w:val="0"/>
          <w:marTop w:val="0"/>
          <w:marBottom w:val="0"/>
          <w:divBdr>
            <w:top w:val="none" w:sz="0" w:space="0" w:color="auto"/>
            <w:left w:val="none" w:sz="0" w:space="0" w:color="auto"/>
            <w:bottom w:val="single" w:sz="6" w:space="5" w:color="EAEAEA"/>
            <w:right w:val="none" w:sz="0" w:space="0" w:color="auto"/>
          </w:divBdr>
          <w:divsChild>
            <w:div w:id="464739241">
              <w:marLeft w:val="0"/>
              <w:marRight w:val="0"/>
              <w:marTop w:val="0"/>
              <w:marBottom w:val="0"/>
              <w:divBdr>
                <w:top w:val="none" w:sz="0" w:space="0" w:color="auto"/>
                <w:left w:val="none" w:sz="0" w:space="0" w:color="auto"/>
                <w:bottom w:val="none" w:sz="0" w:space="0" w:color="auto"/>
                <w:right w:val="none" w:sz="0" w:space="0" w:color="auto"/>
              </w:divBdr>
              <w:divsChild>
                <w:div w:id="1917130201">
                  <w:marLeft w:val="0"/>
                  <w:marRight w:val="0"/>
                  <w:marTop w:val="0"/>
                  <w:marBottom w:val="0"/>
                  <w:divBdr>
                    <w:top w:val="none" w:sz="0" w:space="0" w:color="auto"/>
                    <w:left w:val="none" w:sz="0" w:space="0" w:color="auto"/>
                    <w:bottom w:val="none" w:sz="0" w:space="0" w:color="auto"/>
                    <w:right w:val="none" w:sz="0" w:space="0" w:color="auto"/>
                  </w:divBdr>
                </w:div>
                <w:div w:id="11791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7797">
          <w:marLeft w:val="0"/>
          <w:marRight w:val="0"/>
          <w:marTop w:val="0"/>
          <w:marBottom w:val="0"/>
          <w:divBdr>
            <w:top w:val="none" w:sz="0" w:space="0" w:color="auto"/>
            <w:left w:val="none" w:sz="0" w:space="0" w:color="auto"/>
            <w:bottom w:val="single" w:sz="6" w:space="5" w:color="EAEAEA"/>
            <w:right w:val="none" w:sz="0" w:space="0" w:color="auto"/>
          </w:divBdr>
          <w:divsChild>
            <w:div w:id="1213616691">
              <w:marLeft w:val="0"/>
              <w:marRight w:val="0"/>
              <w:marTop w:val="0"/>
              <w:marBottom w:val="0"/>
              <w:divBdr>
                <w:top w:val="none" w:sz="0" w:space="0" w:color="auto"/>
                <w:left w:val="none" w:sz="0" w:space="0" w:color="auto"/>
                <w:bottom w:val="none" w:sz="0" w:space="0" w:color="auto"/>
                <w:right w:val="none" w:sz="0" w:space="0" w:color="auto"/>
              </w:divBdr>
              <w:divsChild>
                <w:div w:id="1786195399">
                  <w:marLeft w:val="0"/>
                  <w:marRight w:val="0"/>
                  <w:marTop w:val="0"/>
                  <w:marBottom w:val="0"/>
                  <w:divBdr>
                    <w:top w:val="none" w:sz="0" w:space="0" w:color="auto"/>
                    <w:left w:val="none" w:sz="0" w:space="0" w:color="auto"/>
                    <w:bottom w:val="none" w:sz="0" w:space="0" w:color="auto"/>
                    <w:right w:val="none" w:sz="0" w:space="0" w:color="auto"/>
                  </w:divBdr>
                </w:div>
                <w:div w:id="10327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3573">
          <w:marLeft w:val="0"/>
          <w:marRight w:val="0"/>
          <w:marTop w:val="0"/>
          <w:marBottom w:val="0"/>
          <w:divBdr>
            <w:top w:val="none" w:sz="0" w:space="0" w:color="auto"/>
            <w:left w:val="none" w:sz="0" w:space="0" w:color="auto"/>
            <w:bottom w:val="single" w:sz="6" w:space="5" w:color="EAEAEA"/>
            <w:right w:val="none" w:sz="0" w:space="0" w:color="auto"/>
          </w:divBdr>
          <w:divsChild>
            <w:div w:id="625816439">
              <w:marLeft w:val="0"/>
              <w:marRight w:val="0"/>
              <w:marTop w:val="0"/>
              <w:marBottom w:val="0"/>
              <w:divBdr>
                <w:top w:val="none" w:sz="0" w:space="0" w:color="auto"/>
                <w:left w:val="none" w:sz="0" w:space="0" w:color="auto"/>
                <w:bottom w:val="none" w:sz="0" w:space="0" w:color="auto"/>
                <w:right w:val="none" w:sz="0" w:space="0" w:color="auto"/>
              </w:divBdr>
              <w:divsChild>
                <w:div w:id="1282029056">
                  <w:marLeft w:val="0"/>
                  <w:marRight w:val="0"/>
                  <w:marTop w:val="0"/>
                  <w:marBottom w:val="0"/>
                  <w:divBdr>
                    <w:top w:val="none" w:sz="0" w:space="0" w:color="auto"/>
                    <w:left w:val="none" w:sz="0" w:space="0" w:color="auto"/>
                    <w:bottom w:val="none" w:sz="0" w:space="0" w:color="auto"/>
                    <w:right w:val="none" w:sz="0" w:space="0" w:color="auto"/>
                  </w:divBdr>
                </w:div>
                <w:div w:id="10322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7098">
          <w:marLeft w:val="0"/>
          <w:marRight w:val="0"/>
          <w:marTop w:val="0"/>
          <w:marBottom w:val="0"/>
          <w:divBdr>
            <w:top w:val="none" w:sz="0" w:space="0" w:color="auto"/>
            <w:left w:val="none" w:sz="0" w:space="0" w:color="auto"/>
            <w:bottom w:val="single" w:sz="6" w:space="5" w:color="EAEAEA"/>
            <w:right w:val="none" w:sz="0" w:space="0" w:color="auto"/>
          </w:divBdr>
          <w:divsChild>
            <w:div w:id="457459001">
              <w:marLeft w:val="0"/>
              <w:marRight w:val="0"/>
              <w:marTop w:val="0"/>
              <w:marBottom w:val="0"/>
              <w:divBdr>
                <w:top w:val="none" w:sz="0" w:space="0" w:color="auto"/>
                <w:left w:val="none" w:sz="0" w:space="0" w:color="auto"/>
                <w:bottom w:val="none" w:sz="0" w:space="0" w:color="auto"/>
                <w:right w:val="none" w:sz="0" w:space="0" w:color="auto"/>
              </w:divBdr>
              <w:divsChild>
                <w:div w:id="444466448">
                  <w:marLeft w:val="0"/>
                  <w:marRight w:val="0"/>
                  <w:marTop w:val="0"/>
                  <w:marBottom w:val="0"/>
                  <w:divBdr>
                    <w:top w:val="none" w:sz="0" w:space="0" w:color="auto"/>
                    <w:left w:val="none" w:sz="0" w:space="0" w:color="auto"/>
                    <w:bottom w:val="none" w:sz="0" w:space="0" w:color="auto"/>
                    <w:right w:val="none" w:sz="0" w:space="0" w:color="auto"/>
                  </w:divBdr>
                </w:div>
                <w:div w:id="11963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9299">
          <w:marLeft w:val="0"/>
          <w:marRight w:val="0"/>
          <w:marTop w:val="0"/>
          <w:marBottom w:val="0"/>
          <w:divBdr>
            <w:top w:val="none" w:sz="0" w:space="0" w:color="auto"/>
            <w:left w:val="none" w:sz="0" w:space="0" w:color="auto"/>
            <w:bottom w:val="single" w:sz="6" w:space="5" w:color="EAEAEA"/>
            <w:right w:val="none" w:sz="0" w:space="0" w:color="auto"/>
          </w:divBdr>
          <w:divsChild>
            <w:div w:id="1008143469">
              <w:marLeft w:val="0"/>
              <w:marRight w:val="0"/>
              <w:marTop w:val="0"/>
              <w:marBottom w:val="0"/>
              <w:divBdr>
                <w:top w:val="none" w:sz="0" w:space="0" w:color="auto"/>
                <w:left w:val="none" w:sz="0" w:space="0" w:color="auto"/>
                <w:bottom w:val="none" w:sz="0" w:space="0" w:color="auto"/>
                <w:right w:val="none" w:sz="0" w:space="0" w:color="auto"/>
              </w:divBdr>
              <w:divsChild>
                <w:div w:id="1743942894">
                  <w:marLeft w:val="0"/>
                  <w:marRight w:val="0"/>
                  <w:marTop w:val="0"/>
                  <w:marBottom w:val="0"/>
                  <w:divBdr>
                    <w:top w:val="none" w:sz="0" w:space="0" w:color="auto"/>
                    <w:left w:val="none" w:sz="0" w:space="0" w:color="auto"/>
                    <w:bottom w:val="none" w:sz="0" w:space="0" w:color="auto"/>
                    <w:right w:val="none" w:sz="0" w:space="0" w:color="auto"/>
                  </w:divBdr>
                </w:div>
                <w:div w:id="18474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39127">
          <w:marLeft w:val="0"/>
          <w:marRight w:val="0"/>
          <w:marTop w:val="0"/>
          <w:marBottom w:val="0"/>
          <w:divBdr>
            <w:top w:val="none" w:sz="0" w:space="0" w:color="auto"/>
            <w:left w:val="none" w:sz="0" w:space="0" w:color="auto"/>
            <w:bottom w:val="single" w:sz="6" w:space="5" w:color="EAEAEA"/>
            <w:right w:val="none" w:sz="0" w:space="0" w:color="auto"/>
          </w:divBdr>
          <w:divsChild>
            <w:div w:id="848522724">
              <w:marLeft w:val="0"/>
              <w:marRight w:val="0"/>
              <w:marTop w:val="0"/>
              <w:marBottom w:val="0"/>
              <w:divBdr>
                <w:top w:val="none" w:sz="0" w:space="0" w:color="auto"/>
                <w:left w:val="none" w:sz="0" w:space="0" w:color="auto"/>
                <w:bottom w:val="none" w:sz="0" w:space="0" w:color="auto"/>
                <w:right w:val="none" w:sz="0" w:space="0" w:color="auto"/>
              </w:divBdr>
              <w:divsChild>
                <w:div w:id="2031635848">
                  <w:marLeft w:val="0"/>
                  <w:marRight w:val="0"/>
                  <w:marTop w:val="0"/>
                  <w:marBottom w:val="0"/>
                  <w:divBdr>
                    <w:top w:val="none" w:sz="0" w:space="0" w:color="auto"/>
                    <w:left w:val="none" w:sz="0" w:space="0" w:color="auto"/>
                    <w:bottom w:val="none" w:sz="0" w:space="0" w:color="auto"/>
                    <w:right w:val="none" w:sz="0" w:space="0" w:color="auto"/>
                  </w:divBdr>
                </w:div>
                <w:div w:id="587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838">
          <w:marLeft w:val="0"/>
          <w:marRight w:val="0"/>
          <w:marTop w:val="0"/>
          <w:marBottom w:val="0"/>
          <w:divBdr>
            <w:top w:val="none" w:sz="0" w:space="0" w:color="auto"/>
            <w:left w:val="none" w:sz="0" w:space="0" w:color="auto"/>
            <w:bottom w:val="single" w:sz="6" w:space="5" w:color="EAEAEA"/>
            <w:right w:val="none" w:sz="0" w:space="0" w:color="auto"/>
          </w:divBdr>
          <w:divsChild>
            <w:div w:id="1606225904">
              <w:marLeft w:val="0"/>
              <w:marRight w:val="0"/>
              <w:marTop w:val="0"/>
              <w:marBottom w:val="0"/>
              <w:divBdr>
                <w:top w:val="none" w:sz="0" w:space="0" w:color="auto"/>
                <w:left w:val="none" w:sz="0" w:space="0" w:color="auto"/>
                <w:bottom w:val="none" w:sz="0" w:space="0" w:color="auto"/>
                <w:right w:val="none" w:sz="0" w:space="0" w:color="auto"/>
              </w:divBdr>
              <w:divsChild>
                <w:div w:id="1039629646">
                  <w:marLeft w:val="0"/>
                  <w:marRight w:val="0"/>
                  <w:marTop w:val="0"/>
                  <w:marBottom w:val="0"/>
                  <w:divBdr>
                    <w:top w:val="none" w:sz="0" w:space="0" w:color="auto"/>
                    <w:left w:val="none" w:sz="0" w:space="0" w:color="auto"/>
                    <w:bottom w:val="none" w:sz="0" w:space="0" w:color="auto"/>
                    <w:right w:val="none" w:sz="0" w:space="0" w:color="auto"/>
                  </w:divBdr>
                </w:div>
                <w:div w:id="14408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0557">
          <w:marLeft w:val="0"/>
          <w:marRight w:val="0"/>
          <w:marTop w:val="0"/>
          <w:marBottom w:val="0"/>
          <w:divBdr>
            <w:top w:val="none" w:sz="0" w:space="0" w:color="auto"/>
            <w:left w:val="none" w:sz="0" w:space="0" w:color="auto"/>
            <w:bottom w:val="single" w:sz="6" w:space="5" w:color="EAEAEA"/>
            <w:right w:val="none" w:sz="0" w:space="0" w:color="auto"/>
          </w:divBdr>
          <w:divsChild>
            <w:div w:id="988826557">
              <w:marLeft w:val="0"/>
              <w:marRight w:val="0"/>
              <w:marTop w:val="0"/>
              <w:marBottom w:val="0"/>
              <w:divBdr>
                <w:top w:val="none" w:sz="0" w:space="0" w:color="auto"/>
                <w:left w:val="none" w:sz="0" w:space="0" w:color="auto"/>
                <w:bottom w:val="none" w:sz="0" w:space="0" w:color="auto"/>
                <w:right w:val="none" w:sz="0" w:space="0" w:color="auto"/>
              </w:divBdr>
              <w:divsChild>
                <w:div w:id="1379665690">
                  <w:marLeft w:val="0"/>
                  <w:marRight w:val="0"/>
                  <w:marTop w:val="0"/>
                  <w:marBottom w:val="0"/>
                  <w:divBdr>
                    <w:top w:val="none" w:sz="0" w:space="0" w:color="auto"/>
                    <w:left w:val="none" w:sz="0" w:space="0" w:color="auto"/>
                    <w:bottom w:val="none" w:sz="0" w:space="0" w:color="auto"/>
                    <w:right w:val="none" w:sz="0" w:space="0" w:color="auto"/>
                  </w:divBdr>
                </w:div>
                <w:div w:id="2098938276">
                  <w:marLeft w:val="0"/>
                  <w:marRight w:val="0"/>
                  <w:marTop w:val="0"/>
                  <w:marBottom w:val="0"/>
                  <w:divBdr>
                    <w:top w:val="none" w:sz="0" w:space="0" w:color="auto"/>
                    <w:left w:val="none" w:sz="0" w:space="0" w:color="auto"/>
                    <w:bottom w:val="none" w:sz="0" w:space="0" w:color="auto"/>
                    <w:right w:val="none" w:sz="0" w:space="0" w:color="auto"/>
                  </w:divBdr>
                </w:div>
              </w:divsChild>
            </w:div>
            <w:div w:id="773130121">
              <w:marLeft w:val="0"/>
              <w:marRight w:val="0"/>
              <w:marTop w:val="0"/>
              <w:marBottom w:val="0"/>
              <w:divBdr>
                <w:top w:val="none" w:sz="0" w:space="0" w:color="auto"/>
                <w:left w:val="none" w:sz="0" w:space="0" w:color="auto"/>
                <w:bottom w:val="none" w:sz="0" w:space="0" w:color="auto"/>
                <w:right w:val="none" w:sz="0" w:space="0" w:color="auto"/>
              </w:divBdr>
              <w:divsChild>
                <w:div w:id="919827755">
                  <w:marLeft w:val="0"/>
                  <w:marRight w:val="0"/>
                  <w:marTop w:val="0"/>
                  <w:marBottom w:val="0"/>
                  <w:divBdr>
                    <w:top w:val="none" w:sz="0" w:space="0" w:color="auto"/>
                    <w:left w:val="none" w:sz="0" w:space="0" w:color="auto"/>
                    <w:bottom w:val="none" w:sz="0" w:space="0" w:color="auto"/>
                    <w:right w:val="none" w:sz="0" w:space="0" w:color="auto"/>
                  </w:divBdr>
                </w:div>
                <w:div w:id="6703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023">
          <w:marLeft w:val="0"/>
          <w:marRight w:val="0"/>
          <w:marTop w:val="0"/>
          <w:marBottom w:val="0"/>
          <w:divBdr>
            <w:top w:val="none" w:sz="0" w:space="0" w:color="auto"/>
            <w:left w:val="none" w:sz="0" w:space="0" w:color="auto"/>
            <w:bottom w:val="single" w:sz="6" w:space="5" w:color="EAEAEA"/>
            <w:right w:val="none" w:sz="0" w:space="0" w:color="auto"/>
          </w:divBdr>
          <w:divsChild>
            <w:div w:id="1237788272">
              <w:marLeft w:val="0"/>
              <w:marRight w:val="0"/>
              <w:marTop w:val="0"/>
              <w:marBottom w:val="0"/>
              <w:divBdr>
                <w:top w:val="none" w:sz="0" w:space="0" w:color="auto"/>
                <w:left w:val="none" w:sz="0" w:space="0" w:color="auto"/>
                <w:bottom w:val="none" w:sz="0" w:space="0" w:color="auto"/>
                <w:right w:val="none" w:sz="0" w:space="0" w:color="auto"/>
              </w:divBdr>
              <w:divsChild>
                <w:div w:id="1655523537">
                  <w:marLeft w:val="0"/>
                  <w:marRight w:val="0"/>
                  <w:marTop w:val="0"/>
                  <w:marBottom w:val="0"/>
                  <w:divBdr>
                    <w:top w:val="none" w:sz="0" w:space="0" w:color="auto"/>
                    <w:left w:val="none" w:sz="0" w:space="0" w:color="auto"/>
                    <w:bottom w:val="none" w:sz="0" w:space="0" w:color="auto"/>
                    <w:right w:val="none" w:sz="0" w:space="0" w:color="auto"/>
                  </w:divBdr>
                </w:div>
                <w:div w:id="465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3766">
          <w:marLeft w:val="0"/>
          <w:marRight w:val="0"/>
          <w:marTop w:val="0"/>
          <w:marBottom w:val="0"/>
          <w:divBdr>
            <w:top w:val="none" w:sz="0" w:space="0" w:color="auto"/>
            <w:left w:val="none" w:sz="0" w:space="0" w:color="auto"/>
            <w:bottom w:val="single" w:sz="6" w:space="5" w:color="EAEAEA"/>
            <w:right w:val="none" w:sz="0" w:space="0" w:color="auto"/>
          </w:divBdr>
          <w:divsChild>
            <w:div w:id="1803306774">
              <w:marLeft w:val="0"/>
              <w:marRight w:val="0"/>
              <w:marTop w:val="0"/>
              <w:marBottom w:val="0"/>
              <w:divBdr>
                <w:top w:val="none" w:sz="0" w:space="0" w:color="auto"/>
                <w:left w:val="none" w:sz="0" w:space="0" w:color="auto"/>
                <w:bottom w:val="none" w:sz="0" w:space="0" w:color="auto"/>
                <w:right w:val="none" w:sz="0" w:space="0" w:color="auto"/>
              </w:divBdr>
              <w:divsChild>
                <w:div w:id="1719236163">
                  <w:marLeft w:val="0"/>
                  <w:marRight w:val="0"/>
                  <w:marTop w:val="0"/>
                  <w:marBottom w:val="0"/>
                  <w:divBdr>
                    <w:top w:val="none" w:sz="0" w:space="0" w:color="auto"/>
                    <w:left w:val="none" w:sz="0" w:space="0" w:color="auto"/>
                    <w:bottom w:val="none" w:sz="0" w:space="0" w:color="auto"/>
                    <w:right w:val="none" w:sz="0" w:space="0" w:color="auto"/>
                  </w:divBdr>
                </w:div>
                <w:div w:id="4168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7156">
          <w:marLeft w:val="0"/>
          <w:marRight w:val="0"/>
          <w:marTop w:val="0"/>
          <w:marBottom w:val="0"/>
          <w:divBdr>
            <w:top w:val="none" w:sz="0" w:space="0" w:color="auto"/>
            <w:left w:val="none" w:sz="0" w:space="0" w:color="auto"/>
            <w:bottom w:val="single" w:sz="6" w:space="5" w:color="EAEAEA"/>
            <w:right w:val="none" w:sz="0" w:space="0" w:color="auto"/>
          </w:divBdr>
          <w:divsChild>
            <w:div w:id="1803495669">
              <w:marLeft w:val="0"/>
              <w:marRight w:val="0"/>
              <w:marTop w:val="0"/>
              <w:marBottom w:val="0"/>
              <w:divBdr>
                <w:top w:val="none" w:sz="0" w:space="0" w:color="auto"/>
                <w:left w:val="none" w:sz="0" w:space="0" w:color="auto"/>
                <w:bottom w:val="none" w:sz="0" w:space="0" w:color="auto"/>
                <w:right w:val="none" w:sz="0" w:space="0" w:color="auto"/>
              </w:divBdr>
              <w:divsChild>
                <w:div w:id="1815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6745">
      <w:bodyDiv w:val="1"/>
      <w:marLeft w:val="0"/>
      <w:marRight w:val="0"/>
      <w:marTop w:val="0"/>
      <w:marBottom w:val="0"/>
      <w:divBdr>
        <w:top w:val="none" w:sz="0" w:space="0" w:color="auto"/>
        <w:left w:val="none" w:sz="0" w:space="0" w:color="auto"/>
        <w:bottom w:val="none" w:sz="0" w:space="0" w:color="auto"/>
        <w:right w:val="none" w:sz="0" w:space="0" w:color="auto"/>
      </w:divBdr>
    </w:div>
    <w:div w:id="1787390273">
      <w:bodyDiv w:val="1"/>
      <w:marLeft w:val="0"/>
      <w:marRight w:val="0"/>
      <w:marTop w:val="0"/>
      <w:marBottom w:val="0"/>
      <w:divBdr>
        <w:top w:val="none" w:sz="0" w:space="0" w:color="auto"/>
        <w:left w:val="none" w:sz="0" w:space="0" w:color="auto"/>
        <w:bottom w:val="none" w:sz="0" w:space="0" w:color="auto"/>
        <w:right w:val="none" w:sz="0" w:space="0" w:color="auto"/>
      </w:divBdr>
      <w:divsChild>
        <w:div w:id="532153703">
          <w:marLeft w:val="0"/>
          <w:marRight w:val="0"/>
          <w:marTop w:val="0"/>
          <w:marBottom w:val="300"/>
          <w:divBdr>
            <w:top w:val="none" w:sz="0" w:space="0" w:color="auto"/>
            <w:left w:val="none" w:sz="0" w:space="0" w:color="auto"/>
            <w:bottom w:val="none" w:sz="0" w:space="0" w:color="auto"/>
            <w:right w:val="none" w:sz="0" w:space="0" w:color="auto"/>
          </w:divBdr>
        </w:div>
        <w:div w:id="1449929074">
          <w:marLeft w:val="0"/>
          <w:marRight w:val="0"/>
          <w:marTop w:val="0"/>
          <w:marBottom w:val="300"/>
          <w:divBdr>
            <w:top w:val="none" w:sz="0" w:space="0" w:color="auto"/>
            <w:left w:val="none" w:sz="0" w:space="0" w:color="auto"/>
            <w:bottom w:val="none" w:sz="0" w:space="0" w:color="auto"/>
            <w:right w:val="none" w:sz="0" w:space="0" w:color="auto"/>
          </w:divBdr>
        </w:div>
        <w:div w:id="509369653">
          <w:marLeft w:val="0"/>
          <w:marRight w:val="0"/>
          <w:marTop w:val="0"/>
          <w:marBottom w:val="300"/>
          <w:divBdr>
            <w:top w:val="none" w:sz="0" w:space="0" w:color="auto"/>
            <w:left w:val="none" w:sz="0" w:space="0" w:color="auto"/>
            <w:bottom w:val="none" w:sz="0" w:space="0" w:color="auto"/>
            <w:right w:val="none" w:sz="0" w:space="0" w:color="auto"/>
          </w:divBdr>
        </w:div>
      </w:divsChild>
    </w:div>
    <w:div w:id="1930381404">
      <w:bodyDiv w:val="1"/>
      <w:marLeft w:val="0"/>
      <w:marRight w:val="0"/>
      <w:marTop w:val="0"/>
      <w:marBottom w:val="0"/>
      <w:divBdr>
        <w:top w:val="none" w:sz="0" w:space="0" w:color="auto"/>
        <w:left w:val="none" w:sz="0" w:space="0" w:color="auto"/>
        <w:bottom w:val="none" w:sz="0" w:space="0" w:color="auto"/>
        <w:right w:val="none" w:sz="0" w:space="0" w:color="auto"/>
      </w:divBdr>
    </w:div>
    <w:div w:id="20992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for-parents" TargetMode="External"/><Relationship Id="rId13" Type="http://schemas.openxmlformats.org/officeDocument/2006/relationships/image" Target="media/image1.png"/><Relationship Id="rId18" Type="http://schemas.openxmlformats.org/officeDocument/2006/relationships/hyperlink" Target="https://atlas100.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atlas100.ru/" TargetMode="External"/><Relationship Id="rId17" Type="http://schemas.openxmlformats.org/officeDocument/2006/relationships/hyperlink" Target="https://bvbinfo.ru/for-paren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binfo.ru/for-parents" TargetMode="External"/><Relationship Id="rId5" Type="http://schemas.openxmlformats.org/officeDocument/2006/relationships/webSettings" Target="webSettings.xml"/><Relationship Id="rId15" Type="http://schemas.openxmlformats.org/officeDocument/2006/relationships/hyperlink" Target="https://bvbinfo.ru/btest/bitest-soft%20skills?utm_source=profigrad&amp;utm_medium=central&amp;utm_campaign=1" TargetMode="External"/><Relationship Id="rId10" Type="http://schemas.openxmlformats.org/officeDocument/2006/relationships/hyperlink" Target="https://new.atlas10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vbinfo.ru/btest/bitest-soft%20skills?utm_source=profigrad&amp;utm_medium=central&amp;utm_campaign=1" TargetMode="External"/><Relationship Id="rId14" Type="http://schemas.openxmlformats.org/officeDocument/2006/relationships/hyperlink" Target="https://profigrad.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D969-5640-4393-96EE-76ACD10D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4028</Words>
  <Characters>22965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Asus</cp:lastModifiedBy>
  <cp:revision>6</cp:revision>
  <cp:lastPrinted>2019-05-20T07:04:00Z</cp:lastPrinted>
  <dcterms:created xsi:type="dcterms:W3CDTF">2023-05-14T08:14:00Z</dcterms:created>
  <dcterms:modified xsi:type="dcterms:W3CDTF">2023-05-14T20:34:00Z</dcterms:modified>
</cp:coreProperties>
</file>